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0060375C" w:rsidR="00CA0C00" w:rsidRPr="00852FBA" w:rsidRDefault="001035FE" w:rsidP="1FE08487">
      <w:pPr>
        <w:jc w:val="center"/>
        <w:rPr>
          <w:rFonts w:ascii="Arial" w:hAnsi="Arial" w:cs="Arial"/>
          <w:b/>
          <w:bCs/>
        </w:rPr>
      </w:pPr>
      <w:r>
        <w:rPr>
          <w:rFonts w:ascii="Arial" w:hAnsi="Arial" w:cs="Arial"/>
          <w:b/>
          <w:bCs/>
        </w:rPr>
        <w:t>Langų keitimas I ir II etapai</w:t>
      </w:r>
    </w:p>
    <w:p w14:paraId="50414ECA" w14:textId="77777777" w:rsidR="004B7C17" w:rsidRPr="00852FBA" w:rsidRDefault="004B7C17" w:rsidP="1FE08487">
      <w:pPr>
        <w:ind w:firstLine="851"/>
        <w:jc w:val="both"/>
        <w:rPr>
          <w:rFonts w:ascii="Arial" w:hAnsi="Arial" w:cs="Arial"/>
          <w:b/>
          <w:bCs/>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7ABC2A2" w:rsidR="0072069D" w:rsidRPr="00AE6F19" w:rsidRDefault="00044BFC" w:rsidP="00CA1627">
      <w:pPr>
        <w:jc w:val="both"/>
        <w:rPr>
          <w:rFonts w:ascii="Arial" w:hAnsi="Arial" w:cs="Arial"/>
          <w:b/>
          <w:bCs/>
          <w:sz w:val="22"/>
          <w:szCs w:val="22"/>
        </w:rPr>
      </w:pPr>
      <w:r w:rsidRPr="2570BA32">
        <w:rPr>
          <w:rFonts w:ascii="Arial" w:hAnsi="Arial" w:cs="Arial"/>
          <w:sz w:val="22"/>
          <w:szCs w:val="22"/>
          <w:lang w:eastAsia="en-GB"/>
        </w:rPr>
        <w:t>Šiuo pirkimu perkam</w:t>
      </w:r>
      <w:r w:rsidR="00CA1627" w:rsidRPr="2570BA32">
        <w:rPr>
          <w:rFonts w:ascii="Arial" w:hAnsi="Arial" w:cs="Arial"/>
          <w:sz w:val="22"/>
          <w:szCs w:val="22"/>
          <w:lang w:eastAsia="en-GB"/>
        </w:rPr>
        <w:t>a</w:t>
      </w:r>
      <w:r w:rsidRPr="2570BA32">
        <w:rPr>
          <w:rFonts w:ascii="Arial" w:hAnsi="Arial" w:cs="Arial"/>
          <w:sz w:val="22"/>
          <w:szCs w:val="22"/>
          <w:lang w:eastAsia="en-GB"/>
        </w:rPr>
        <w:t xml:space="preserve"> </w:t>
      </w:r>
      <w:r w:rsidR="00CA1627" w:rsidRPr="2570BA32">
        <w:rPr>
          <w:rFonts w:ascii="Arial" w:hAnsi="Arial" w:cs="Arial"/>
          <w:b/>
          <w:bCs/>
          <w:sz w:val="22"/>
          <w:szCs w:val="22"/>
        </w:rPr>
        <w:t xml:space="preserve">Administracinės paskirties pastato Vilniaus santuokų rūmų (KVR </w:t>
      </w:r>
      <w:proofErr w:type="spellStart"/>
      <w:r w:rsidR="00CA1627" w:rsidRPr="2570BA32">
        <w:rPr>
          <w:rFonts w:ascii="Arial" w:hAnsi="Arial" w:cs="Arial"/>
          <w:b/>
          <w:bCs/>
          <w:sz w:val="22"/>
          <w:szCs w:val="22"/>
        </w:rPr>
        <w:t>u.k</w:t>
      </w:r>
      <w:proofErr w:type="spellEnd"/>
      <w:r w:rsidR="00CA1627" w:rsidRPr="2570BA32">
        <w:rPr>
          <w:rFonts w:ascii="Arial" w:hAnsi="Arial" w:cs="Arial"/>
          <w:b/>
          <w:bCs/>
          <w:sz w:val="22"/>
          <w:szCs w:val="22"/>
        </w:rPr>
        <w:t>. 15890), K. Kalinausko g. 21 Vilniuje, varstomų langų įrengimo tvarkomųjų statybos darbų (paprastasis remontas) atlikimas bei statybos užbaigimo procedūrų atlikimas</w:t>
      </w:r>
      <w:r w:rsidR="00E03412" w:rsidRPr="2570BA32">
        <w:rPr>
          <w:rFonts w:ascii="Arial" w:hAnsi="Arial" w:cs="Arial"/>
          <w:sz w:val="22"/>
          <w:szCs w:val="22"/>
          <w:lang w:eastAsia="en-GB"/>
        </w:rPr>
        <w:t>.</w:t>
      </w:r>
    </w:p>
    <w:p w14:paraId="247DD839" w14:textId="5D71E105" w:rsidR="00E03412" w:rsidRPr="00AE6F19" w:rsidRDefault="00E03412" w:rsidP="006C3FDB">
      <w:pPr>
        <w:pStyle w:val="prastasiniatinklio"/>
        <w:spacing w:before="0" w:beforeAutospacing="0" w:after="0" w:afterAutospacing="0"/>
        <w:ind w:firstLine="709"/>
        <w:jc w:val="both"/>
        <w:rPr>
          <w:rFonts w:ascii="Arial" w:hAnsi="Arial" w:cs="Arial"/>
        </w:rPr>
      </w:pPr>
      <w:r w:rsidRPr="00AE6F19">
        <w:rPr>
          <w:rFonts w:ascii="Arial" w:hAnsi="Arial" w:cs="Arial"/>
        </w:rPr>
        <w:t>Remontuojamas pastatas yra</w:t>
      </w:r>
      <w:r w:rsidR="001E6B69" w:rsidRPr="00AE6F19">
        <w:rPr>
          <w:rFonts w:ascii="Arial" w:hAnsi="Arial" w:cs="Arial"/>
        </w:rPr>
        <w:t xml:space="preserve"> Vilniaus miesto </w:t>
      </w:r>
      <w:r w:rsidR="00516D19" w:rsidRPr="00AE6F19">
        <w:rPr>
          <w:rFonts w:ascii="Arial" w:hAnsi="Arial" w:cs="Arial"/>
        </w:rPr>
        <w:t>istorinėje dalyje, vad. Naujamiesčiu (33</w:t>
      </w:r>
      <w:r w:rsidR="001E6B6E" w:rsidRPr="00AE6F19">
        <w:rPr>
          <w:rFonts w:ascii="Arial" w:hAnsi="Arial" w:cs="Arial"/>
        </w:rPr>
        <w:t>653)</w:t>
      </w:r>
      <w:r w:rsidRPr="00AE6F19">
        <w:rPr>
          <w:rFonts w:ascii="Arial" w:hAnsi="Arial" w:cs="Arial"/>
        </w:rPr>
        <w:t>,</w:t>
      </w:r>
      <w:r w:rsidR="001E6B6E" w:rsidRPr="00AE6F19">
        <w:rPr>
          <w:rFonts w:ascii="Arial" w:hAnsi="Arial" w:cs="Arial"/>
        </w:rPr>
        <w:t xml:space="preserve"> Vilniaus senamiesčio (16073) </w:t>
      </w:r>
      <w:r w:rsidR="00CC16E7" w:rsidRPr="00AE6F19">
        <w:rPr>
          <w:rFonts w:ascii="Arial" w:hAnsi="Arial" w:cs="Arial"/>
        </w:rPr>
        <w:t xml:space="preserve">vizualinės apsaugos </w:t>
      </w:r>
      <w:proofErr w:type="spellStart"/>
      <w:r w:rsidR="00CC16E7" w:rsidRPr="00AE6F19">
        <w:rPr>
          <w:rFonts w:ascii="Arial" w:hAnsi="Arial" w:cs="Arial"/>
        </w:rPr>
        <w:t>pozonyje</w:t>
      </w:r>
      <w:proofErr w:type="spellEnd"/>
      <w:r w:rsidR="00CC16E7" w:rsidRPr="00AE6F19">
        <w:rPr>
          <w:rFonts w:ascii="Arial" w:hAnsi="Arial" w:cs="Arial"/>
        </w:rPr>
        <w:t xml:space="preserve">, </w:t>
      </w:r>
      <w:r w:rsidR="00603902" w:rsidRPr="00AE6F19">
        <w:rPr>
          <w:rFonts w:ascii="Arial" w:hAnsi="Arial" w:cs="Arial"/>
        </w:rPr>
        <w:t xml:space="preserve">Vilniaus senojo </w:t>
      </w:r>
      <w:r w:rsidR="00D1167E" w:rsidRPr="00AE6F19">
        <w:rPr>
          <w:rFonts w:ascii="Arial" w:hAnsi="Arial" w:cs="Arial"/>
        </w:rPr>
        <w:t xml:space="preserve">miesto ir </w:t>
      </w:r>
      <w:r w:rsidR="001260A8" w:rsidRPr="00AE6F19">
        <w:rPr>
          <w:rFonts w:ascii="Arial" w:hAnsi="Arial" w:cs="Arial"/>
        </w:rPr>
        <w:t>priemiesčių</w:t>
      </w:r>
      <w:r w:rsidR="00D1167E" w:rsidRPr="00AE6F19">
        <w:rPr>
          <w:rFonts w:ascii="Arial" w:hAnsi="Arial" w:cs="Arial"/>
        </w:rPr>
        <w:t xml:space="preserve"> archeologinėje vietovėje</w:t>
      </w:r>
      <w:r w:rsidR="001260A8" w:rsidRPr="00AE6F19">
        <w:rPr>
          <w:rFonts w:ascii="Arial" w:hAnsi="Arial" w:cs="Arial"/>
        </w:rPr>
        <w:t xml:space="preserve"> (25504)</w:t>
      </w:r>
      <w:r w:rsidR="00682981" w:rsidRPr="00AE6F19">
        <w:rPr>
          <w:rFonts w:ascii="Arial" w:hAnsi="Arial" w:cs="Arial"/>
        </w:rPr>
        <w:t>,</w:t>
      </w:r>
      <w:r w:rsidRPr="00AE6F19">
        <w:rPr>
          <w:rFonts w:ascii="Arial" w:hAnsi="Arial" w:cs="Arial"/>
        </w:rPr>
        <w:t xml:space="preserve"> </w:t>
      </w:r>
      <w:r w:rsidR="00682981" w:rsidRPr="00AE6F19">
        <w:rPr>
          <w:rFonts w:ascii="Arial" w:hAnsi="Arial" w:cs="Arial"/>
          <w:lang w:eastAsia="en-GB"/>
        </w:rPr>
        <w:t>K. Kalinausko g. 21,</w:t>
      </w:r>
      <w:r w:rsidR="00AE6887" w:rsidRPr="00AE6F19">
        <w:rPr>
          <w:rFonts w:ascii="Arial" w:hAnsi="Arial" w:cs="Arial"/>
        </w:rPr>
        <w:t xml:space="preserve"> </w:t>
      </w:r>
      <w:r w:rsidRPr="00AE6F19">
        <w:rPr>
          <w:rFonts w:ascii="Arial" w:hAnsi="Arial" w:cs="Arial"/>
        </w:rPr>
        <w:t xml:space="preserve">Vilniaus m. </w:t>
      </w:r>
      <w:r w:rsidR="00AE6887" w:rsidRPr="00AE6F19">
        <w:rPr>
          <w:rFonts w:ascii="Arial" w:hAnsi="Arial" w:cs="Arial"/>
        </w:rPr>
        <w:t>(unikalus Nr. 109</w:t>
      </w:r>
      <w:r w:rsidR="003F216D" w:rsidRPr="00AE6F19">
        <w:rPr>
          <w:rFonts w:ascii="Arial" w:hAnsi="Arial" w:cs="Arial"/>
        </w:rPr>
        <w:t>4</w:t>
      </w:r>
      <w:r w:rsidR="00AE6887" w:rsidRPr="00AE6F19">
        <w:rPr>
          <w:rFonts w:ascii="Arial" w:hAnsi="Arial" w:cs="Arial"/>
        </w:rPr>
        <w:t>-</w:t>
      </w:r>
      <w:r w:rsidR="003F216D" w:rsidRPr="00AE6F19">
        <w:rPr>
          <w:rFonts w:ascii="Arial" w:hAnsi="Arial" w:cs="Arial"/>
        </w:rPr>
        <w:t>0137</w:t>
      </w:r>
      <w:r w:rsidR="00AE6887" w:rsidRPr="00AE6F19">
        <w:rPr>
          <w:rFonts w:ascii="Arial" w:hAnsi="Arial" w:cs="Arial"/>
        </w:rPr>
        <w:t>-</w:t>
      </w:r>
      <w:r w:rsidR="003F216D" w:rsidRPr="00AE6F19">
        <w:rPr>
          <w:rFonts w:ascii="Arial" w:hAnsi="Arial" w:cs="Arial"/>
        </w:rPr>
        <w:t>3016</w:t>
      </w:r>
      <w:r w:rsidR="00AE6887" w:rsidRPr="00AE6F19">
        <w:rPr>
          <w:rFonts w:ascii="Arial" w:hAnsi="Arial" w:cs="Arial"/>
        </w:rPr>
        <w:t xml:space="preserve">). </w:t>
      </w:r>
      <w:r w:rsidRPr="00AE6F19">
        <w:rPr>
          <w:rFonts w:ascii="Arial" w:hAnsi="Arial" w:cs="Arial"/>
        </w:rPr>
        <w:t xml:space="preserve">Pastatas yra </w:t>
      </w:r>
      <w:r w:rsidR="00B92F19" w:rsidRPr="00AE6F19">
        <w:rPr>
          <w:rFonts w:ascii="Arial" w:hAnsi="Arial" w:cs="Arial"/>
        </w:rPr>
        <w:t>įtrauktas</w:t>
      </w:r>
      <w:r w:rsidRPr="00AE6F19">
        <w:rPr>
          <w:rFonts w:ascii="Arial" w:hAnsi="Arial" w:cs="Arial"/>
        </w:rPr>
        <w:t xml:space="preserve"> į </w:t>
      </w:r>
      <w:r w:rsidR="00B92F19" w:rsidRPr="00AE6F19">
        <w:rPr>
          <w:rFonts w:ascii="Arial" w:hAnsi="Arial" w:cs="Arial"/>
        </w:rPr>
        <w:t>nekilnojamųjų</w:t>
      </w:r>
      <w:r w:rsidRPr="00AE6F19">
        <w:rPr>
          <w:rFonts w:ascii="Arial" w:hAnsi="Arial" w:cs="Arial"/>
        </w:rPr>
        <w:t xml:space="preserve">̨ </w:t>
      </w:r>
      <w:r w:rsidR="00B92F19" w:rsidRPr="00AE6F19">
        <w:rPr>
          <w:rFonts w:ascii="Arial" w:hAnsi="Arial" w:cs="Arial"/>
        </w:rPr>
        <w:t>kultūros</w:t>
      </w:r>
      <w:r w:rsidRPr="00AE6F19">
        <w:rPr>
          <w:rFonts w:ascii="Arial" w:hAnsi="Arial" w:cs="Arial"/>
        </w:rPr>
        <w:t xml:space="preserve"> </w:t>
      </w:r>
      <w:r w:rsidR="00B92F19" w:rsidRPr="00AE6F19">
        <w:rPr>
          <w:rFonts w:ascii="Arial" w:hAnsi="Arial" w:cs="Arial"/>
        </w:rPr>
        <w:t>vertybių</w:t>
      </w:r>
      <w:r w:rsidRPr="00AE6F19">
        <w:rPr>
          <w:rFonts w:ascii="Arial" w:hAnsi="Arial" w:cs="Arial"/>
        </w:rPr>
        <w:t xml:space="preserve">̨ </w:t>
      </w:r>
      <w:r w:rsidR="00B92F19" w:rsidRPr="00AE6F19">
        <w:rPr>
          <w:rFonts w:ascii="Arial" w:hAnsi="Arial" w:cs="Arial"/>
        </w:rPr>
        <w:t>sąrašą</w:t>
      </w:r>
      <w:r w:rsidRPr="00AE6F19">
        <w:rPr>
          <w:rFonts w:ascii="Arial" w:hAnsi="Arial" w:cs="Arial"/>
        </w:rPr>
        <w:t>̨ (</w:t>
      </w:r>
      <w:r w:rsidR="00AA326F" w:rsidRPr="00AE6F19">
        <w:rPr>
          <w:rFonts w:ascii="Arial" w:hAnsi="Arial" w:cs="Arial"/>
        </w:rPr>
        <w:t>NT</w:t>
      </w:r>
      <w:r w:rsidRPr="00AE6F19">
        <w:rPr>
          <w:rFonts w:ascii="Arial" w:hAnsi="Arial" w:cs="Arial"/>
        </w:rPr>
        <w:t>R objekto</w:t>
      </w:r>
      <w:r w:rsidR="00AA326F" w:rsidRPr="00AE6F19">
        <w:rPr>
          <w:rFonts w:ascii="Arial" w:hAnsi="Arial" w:cs="Arial"/>
        </w:rPr>
        <w:t xml:space="preserve"> unikalus</w:t>
      </w:r>
      <w:r w:rsidRPr="00AE6F19">
        <w:rPr>
          <w:rFonts w:ascii="Arial" w:hAnsi="Arial" w:cs="Arial"/>
        </w:rPr>
        <w:t xml:space="preserve"> </w:t>
      </w:r>
      <w:r w:rsidR="00352859" w:rsidRPr="00AE6F19">
        <w:rPr>
          <w:rFonts w:ascii="Arial" w:hAnsi="Arial" w:cs="Arial"/>
        </w:rPr>
        <w:t>numeris</w:t>
      </w:r>
      <w:r w:rsidRPr="00AE6F19">
        <w:rPr>
          <w:rFonts w:ascii="Arial" w:hAnsi="Arial" w:cs="Arial"/>
        </w:rPr>
        <w:t xml:space="preserve"> </w:t>
      </w:r>
      <w:r w:rsidR="00DC0335" w:rsidRPr="00AE6F19">
        <w:rPr>
          <w:rFonts w:ascii="Arial" w:hAnsi="Arial" w:cs="Arial"/>
        </w:rPr>
        <w:t>15890</w:t>
      </w:r>
      <w:r w:rsidRPr="00AE6F19">
        <w:rPr>
          <w:rFonts w:ascii="Arial" w:hAnsi="Arial" w:cs="Arial"/>
        </w:rPr>
        <w:t>).</w:t>
      </w:r>
    </w:p>
    <w:p w14:paraId="0858747B" w14:textId="1794D4B0" w:rsidR="00CA39FD" w:rsidRPr="00AE6F19" w:rsidRDefault="00966200" w:rsidP="2570BA32">
      <w:pPr>
        <w:suppressAutoHyphens w:val="0"/>
        <w:ind w:firstLine="709"/>
        <w:jc w:val="both"/>
        <w:rPr>
          <w:rFonts w:ascii="Arial" w:eastAsia="TimesNewRomanPSMT" w:hAnsi="Arial" w:cs="Arial"/>
          <w:color w:val="000000" w:themeColor="text1"/>
          <w:sz w:val="22"/>
          <w:szCs w:val="22"/>
          <w:lang w:eastAsia="lt-LT"/>
        </w:rPr>
      </w:pPr>
      <w:r w:rsidRPr="2570BA32">
        <w:rPr>
          <w:rFonts w:ascii="Arial" w:hAnsi="Arial" w:cs="Arial"/>
          <w:sz w:val="22"/>
          <w:szCs w:val="22"/>
        </w:rPr>
        <w:t>202</w:t>
      </w:r>
      <w:r w:rsidR="00CA39FD" w:rsidRPr="2570BA32">
        <w:rPr>
          <w:rFonts w:ascii="Arial" w:hAnsi="Arial" w:cs="Arial"/>
          <w:sz w:val="22"/>
          <w:szCs w:val="22"/>
        </w:rPr>
        <w:t>3</w:t>
      </w:r>
      <w:r w:rsidRPr="2570BA32">
        <w:rPr>
          <w:rFonts w:ascii="Arial" w:hAnsi="Arial" w:cs="Arial"/>
          <w:sz w:val="22"/>
          <w:szCs w:val="22"/>
        </w:rPr>
        <w:t xml:space="preserve"> </w:t>
      </w:r>
      <w:r w:rsidR="000352AB" w:rsidRPr="2570BA32">
        <w:rPr>
          <w:rFonts w:ascii="Arial" w:hAnsi="Arial" w:cs="Arial"/>
          <w:sz w:val="22"/>
          <w:szCs w:val="22"/>
        </w:rPr>
        <w:t>m</w:t>
      </w:r>
      <w:r w:rsidR="00352859" w:rsidRPr="2570BA32">
        <w:rPr>
          <w:rFonts w:ascii="Arial" w:hAnsi="Arial" w:cs="Arial"/>
          <w:sz w:val="22"/>
          <w:szCs w:val="22"/>
        </w:rPr>
        <w:t>.</w:t>
      </w:r>
      <w:r w:rsidR="00CA39FD" w:rsidRPr="2570BA32">
        <w:rPr>
          <w:rFonts w:ascii="Arial" w:hAnsi="Arial" w:cs="Arial"/>
          <w:sz w:val="22"/>
          <w:szCs w:val="22"/>
        </w:rPr>
        <w:t xml:space="preserve"> UAB „Projektavimo ir restauravimo institutas“</w:t>
      </w:r>
      <w:r w:rsidR="0072069D" w:rsidRPr="2570BA32">
        <w:rPr>
          <w:rFonts w:ascii="Arial" w:hAnsi="Arial" w:cs="Arial"/>
          <w:sz w:val="22"/>
          <w:szCs w:val="22"/>
        </w:rPr>
        <w:t xml:space="preserve"> </w:t>
      </w:r>
      <w:r w:rsidR="000352AB" w:rsidRPr="2570BA32">
        <w:rPr>
          <w:rFonts w:ascii="Arial" w:hAnsi="Arial" w:cs="Arial"/>
          <w:sz w:val="22"/>
          <w:szCs w:val="22"/>
        </w:rPr>
        <w:t>pareng</w:t>
      </w:r>
      <w:r w:rsidR="0072069D" w:rsidRPr="2570BA32">
        <w:rPr>
          <w:rFonts w:ascii="Arial" w:hAnsi="Arial" w:cs="Arial"/>
          <w:sz w:val="22"/>
          <w:szCs w:val="22"/>
        </w:rPr>
        <w:t>ė</w:t>
      </w:r>
      <w:r w:rsidR="000352AB" w:rsidRPr="2570BA32">
        <w:rPr>
          <w:rFonts w:ascii="Arial" w:hAnsi="Arial" w:cs="Arial"/>
          <w:sz w:val="22"/>
          <w:szCs w:val="22"/>
        </w:rPr>
        <w:t xml:space="preserve"> </w:t>
      </w:r>
      <w:r w:rsidR="00AE6887" w:rsidRPr="2570BA32">
        <w:rPr>
          <w:rFonts w:ascii="Arial" w:hAnsi="Arial" w:cs="Arial"/>
          <w:sz w:val="22"/>
          <w:szCs w:val="22"/>
        </w:rPr>
        <w:t>projekt</w:t>
      </w:r>
      <w:r w:rsidR="00CF7B64" w:rsidRPr="2570BA32">
        <w:rPr>
          <w:rFonts w:ascii="Arial" w:hAnsi="Arial" w:cs="Arial"/>
          <w:sz w:val="22"/>
          <w:szCs w:val="22"/>
        </w:rPr>
        <w:t>ą</w:t>
      </w:r>
      <w:r w:rsidR="00AE6887" w:rsidRPr="2570BA32">
        <w:rPr>
          <w:rFonts w:ascii="Arial" w:hAnsi="Arial" w:cs="Arial"/>
          <w:sz w:val="22"/>
          <w:szCs w:val="22"/>
        </w:rPr>
        <w:t>:</w:t>
      </w:r>
      <w:r w:rsidR="001F71F0" w:rsidRPr="2570BA32">
        <w:rPr>
          <w:rFonts w:ascii="Arial" w:hAnsi="Arial" w:cs="Arial"/>
          <w:sz w:val="22"/>
          <w:szCs w:val="22"/>
        </w:rPr>
        <w:t xml:space="preserve"> </w:t>
      </w:r>
      <w:r w:rsidR="00CA39FD" w:rsidRPr="2570BA32">
        <w:rPr>
          <w:rFonts w:ascii="Arial" w:hAnsi="Arial" w:cs="Arial"/>
          <w:b/>
          <w:bCs/>
          <w:sz w:val="22"/>
          <w:szCs w:val="22"/>
        </w:rPr>
        <w:t>P</w:t>
      </w:r>
      <w:r w:rsidR="00547AB7" w:rsidRPr="2570BA32">
        <w:rPr>
          <w:rFonts w:ascii="Arial" w:hAnsi="Arial" w:cs="Arial"/>
          <w:b/>
          <w:bCs/>
          <w:sz w:val="22"/>
          <w:szCs w:val="22"/>
        </w:rPr>
        <w:t>astato Vilniaus K. Kalinausko g. 21</w:t>
      </w:r>
      <w:r w:rsidR="00CA39FD" w:rsidRPr="2570BA32">
        <w:rPr>
          <w:rFonts w:ascii="Arial" w:hAnsi="Arial" w:cs="Arial"/>
          <w:b/>
          <w:bCs/>
          <w:sz w:val="22"/>
          <w:szCs w:val="22"/>
        </w:rPr>
        <w:t>,</w:t>
      </w:r>
      <w:r w:rsidR="00547AB7" w:rsidRPr="2570BA32">
        <w:rPr>
          <w:rFonts w:ascii="Arial" w:hAnsi="Arial" w:cs="Arial"/>
          <w:b/>
          <w:bCs/>
          <w:sz w:val="22"/>
          <w:szCs w:val="22"/>
        </w:rPr>
        <w:t xml:space="preserve"> Vilniuje, </w:t>
      </w:r>
      <w:r w:rsidR="00CA39FD" w:rsidRPr="2570BA32">
        <w:rPr>
          <w:rFonts w:ascii="Arial" w:hAnsi="Arial" w:cs="Arial"/>
          <w:b/>
          <w:bCs/>
          <w:sz w:val="22"/>
          <w:szCs w:val="22"/>
        </w:rPr>
        <w:t xml:space="preserve">fasadinių lauko laiptų remonto ir varstomų langų įrengimo paprastojo remonto projektą </w:t>
      </w:r>
      <w:r w:rsidR="00CA39FD" w:rsidRPr="2570BA32">
        <w:rPr>
          <w:rFonts w:ascii="Arial" w:hAnsi="Arial" w:cs="Arial"/>
          <w:sz w:val="22"/>
          <w:szCs w:val="22"/>
        </w:rPr>
        <w:t>PRI.22-06-PRP</w:t>
      </w:r>
      <w:r w:rsidR="00BC6E62" w:rsidRPr="2570BA32">
        <w:rPr>
          <w:rFonts w:ascii="Arial" w:hAnsi="Arial" w:cs="Arial"/>
          <w:sz w:val="22"/>
          <w:szCs w:val="22"/>
        </w:rPr>
        <w:t xml:space="preserve"> </w:t>
      </w:r>
      <w:r w:rsidR="009C33EB" w:rsidRPr="2570BA32">
        <w:rPr>
          <w:rFonts w:ascii="Arial" w:hAnsi="Arial" w:cs="Arial"/>
          <w:sz w:val="22"/>
          <w:szCs w:val="22"/>
          <w:lang w:eastAsia="en-GB"/>
        </w:rPr>
        <w:t>(</w:t>
      </w:r>
      <w:r w:rsidR="00BC6E62" w:rsidRPr="2570BA32">
        <w:rPr>
          <w:rFonts w:ascii="Arial" w:hAnsi="Arial" w:cs="Arial"/>
          <w:sz w:val="22"/>
          <w:szCs w:val="22"/>
          <w:lang w:eastAsia="en-GB"/>
        </w:rPr>
        <w:t>t</w:t>
      </w:r>
      <w:r w:rsidR="009C33EB" w:rsidRPr="2570BA32">
        <w:rPr>
          <w:rFonts w:ascii="Arial" w:hAnsi="Arial" w:cs="Arial"/>
          <w:sz w:val="22"/>
          <w:szCs w:val="22"/>
          <w:lang w:eastAsia="en-GB"/>
        </w:rPr>
        <w:t xml:space="preserve">oliau </w:t>
      </w:r>
      <w:r w:rsidR="00F723C0" w:rsidRPr="2570BA32">
        <w:rPr>
          <w:rFonts w:ascii="Arial" w:hAnsi="Arial" w:cs="Arial"/>
          <w:sz w:val="22"/>
          <w:szCs w:val="22"/>
          <w:lang w:eastAsia="en-GB"/>
        </w:rPr>
        <w:t xml:space="preserve">– </w:t>
      </w:r>
      <w:r w:rsidR="009C33EB" w:rsidRPr="2570BA32">
        <w:rPr>
          <w:rFonts w:ascii="Arial" w:hAnsi="Arial" w:cs="Arial"/>
          <w:b/>
          <w:bCs/>
          <w:sz w:val="22"/>
          <w:szCs w:val="22"/>
          <w:lang w:eastAsia="en-GB"/>
        </w:rPr>
        <w:t>Projektas</w:t>
      </w:r>
      <w:r w:rsidR="009C33EB" w:rsidRPr="2570BA32">
        <w:rPr>
          <w:rFonts w:ascii="Arial" w:hAnsi="Arial" w:cs="Arial"/>
          <w:sz w:val="22"/>
          <w:szCs w:val="22"/>
          <w:lang w:eastAsia="en-GB"/>
        </w:rPr>
        <w:t>)</w:t>
      </w:r>
      <w:r w:rsidR="00C10509" w:rsidRPr="2570BA32">
        <w:rPr>
          <w:rFonts w:ascii="Arial" w:hAnsi="Arial" w:cs="Arial"/>
          <w:sz w:val="22"/>
          <w:szCs w:val="22"/>
          <w:lang w:eastAsia="en-GB"/>
        </w:rPr>
        <w:t>, kuriam 2023-</w:t>
      </w:r>
      <w:r w:rsidR="00CA39FD" w:rsidRPr="2570BA32">
        <w:rPr>
          <w:rFonts w:ascii="Arial" w:hAnsi="Arial" w:cs="Arial"/>
          <w:sz w:val="22"/>
          <w:szCs w:val="22"/>
          <w:lang w:eastAsia="en-GB"/>
        </w:rPr>
        <w:t>06</w:t>
      </w:r>
      <w:r w:rsidR="00325345" w:rsidRPr="2570BA32">
        <w:rPr>
          <w:rFonts w:ascii="Arial" w:hAnsi="Arial" w:cs="Arial"/>
          <w:sz w:val="22"/>
          <w:szCs w:val="22"/>
          <w:lang w:eastAsia="en-GB"/>
        </w:rPr>
        <w:t>-</w:t>
      </w:r>
      <w:r w:rsidR="00CA39FD" w:rsidRPr="2570BA32">
        <w:rPr>
          <w:rFonts w:ascii="Arial" w:hAnsi="Arial" w:cs="Arial"/>
          <w:sz w:val="22"/>
          <w:szCs w:val="22"/>
          <w:lang w:eastAsia="en-GB"/>
        </w:rPr>
        <w:t>14</w:t>
      </w:r>
      <w:r w:rsidR="00325345" w:rsidRPr="2570BA32">
        <w:rPr>
          <w:rFonts w:ascii="Arial" w:hAnsi="Arial" w:cs="Arial"/>
          <w:sz w:val="22"/>
          <w:szCs w:val="22"/>
          <w:lang w:eastAsia="en-GB"/>
        </w:rPr>
        <w:t xml:space="preserve"> buvo</w:t>
      </w:r>
      <w:r w:rsidR="00C10509" w:rsidRPr="2570BA32">
        <w:rPr>
          <w:rFonts w:ascii="Arial" w:hAnsi="Arial" w:cs="Arial"/>
          <w:sz w:val="22"/>
          <w:szCs w:val="22"/>
          <w:lang w:eastAsia="en-GB"/>
        </w:rPr>
        <w:t xml:space="preserve"> išduotas </w:t>
      </w:r>
      <w:r w:rsidR="00AE6887" w:rsidRPr="2570BA32">
        <w:rPr>
          <w:rFonts w:ascii="Arial" w:hAnsi="Arial" w:cs="Arial"/>
          <w:sz w:val="22"/>
          <w:szCs w:val="22"/>
        </w:rPr>
        <w:t xml:space="preserve">Leidimas atlikti statinio </w:t>
      </w:r>
      <w:r w:rsidR="00AE6F19" w:rsidRPr="2570BA32">
        <w:rPr>
          <w:rFonts w:ascii="Arial" w:hAnsi="Arial" w:cs="Arial"/>
          <w:sz w:val="22"/>
          <w:szCs w:val="22"/>
        </w:rPr>
        <w:t>paprastąjį remontą</w:t>
      </w:r>
      <w:r w:rsidR="00AE6887" w:rsidRPr="2570BA32">
        <w:rPr>
          <w:rFonts w:ascii="Arial" w:hAnsi="Arial" w:cs="Arial"/>
          <w:sz w:val="22"/>
          <w:szCs w:val="22"/>
        </w:rPr>
        <w:t xml:space="preserve"> Nr.</w:t>
      </w:r>
      <w:r w:rsidR="00BF5399" w:rsidRPr="2570BA32">
        <w:rPr>
          <w:rFonts w:ascii="Arial" w:hAnsi="Arial" w:cs="Arial"/>
          <w:sz w:val="22"/>
          <w:szCs w:val="22"/>
        </w:rPr>
        <w:t xml:space="preserve"> </w:t>
      </w:r>
      <w:r w:rsidR="00CA39FD" w:rsidRPr="2570BA32">
        <w:rPr>
          <w:rFonts w:ascii="Arial" w:eastAsia="TimesNewRomanPSMT" w:hAnsi="Arial" w:cs="Arial"/>
          <w:color w:val="000000" w:themeColor="text1"/>
          <w:sz w:val="22"/>
          <w:szCs w:val="22"/>
          <w:lang w:eastAsia="lt-LT"/>
        </w:rPr>
        <w:t>LSPR-01-230614-00085</w:t>
      </w:r>
      <w:r w:rsidR="00AE6F19" w:rsidRPr="2570BA32">
        <w:rPr>
          <w:rFonts w:ascii="Arial" w:eastAsia="TimesNewRomanPSMT" w:hAnsi="Arial" w:cs="Arial"/>
          <w:color w:val="000000" w:themeColor="text1"/>
          <w:sz w:val="22"/>
          <w:szCs w:val="22"/>
          <w:lang w:eastAsia="lt-LT"/>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4348E0FF" w14:textId="00E6F2FF" w:rsidR="000C6C02" w:rsidRPr="00F437D7" w:rsidRDefault="008569E1" w:rsidP="009516A5">
      <w:pPr>
        <w:ind w:firstLine="709"/>
        <w:jc w:val="both"/>
        <w:rPr>
          <w:rFonts w:ascii="Arial" w:hAnsi="Arial" w:cs="Arial"/>
          <w:color w:val="000000"/>
          <w:sz w:val="22"/>
          <w:lang w:eastAsia="lt-LT"/>
        </w:rPr>
      </w:pPr>
      <w:r w:rsidRPr="00B950F1">
        <w:rPr>
          <w:rFonts w:ascii="Arial" w:hAnsi="Arial" w:cs="Arial"/>
          <w:color w:val="000000"/>
          <w:sz w:val="22"/>
          <w:szCs w:val="22"/>
        </w:rPr>
        <w:t>Rangovas</w:t>
      </w:r>
      <w:r w:rsidR="009516A5">
        <w:rPr>
          <w:rFonts w:ascii="Arial" w:hAnsi="Arial" w:cs="Arial"/>
          <w:color w:val="000000"/>
          <w:sz w:val="22"/>
          <w:szCs w:val="22"/>
        </w:rPr>
        <w:t>,</w:t>
      </w:r>
      <w:r w:rsidRPr="00B950F1">
        <w:rPr>
          <w:rFonts w:ascii="Arial" w:hAnsi="Arial" w:cs="Arial"/>
          <w:color w:val="000000"/>
          <w:sz w:val="22"/>
          <w:szCs w:val="22"/>
        </w:rPr>
        <w:t xml:space="preserve"> </w:t>
      </w:r>
      <w:r w:rsidR="009516A5">
        <w:rPr>
          <w:rFonts w:ascii="Arial" w:hAnsi="Arial" w:cs="Arial"/>
          <w:color w:val="000000"/>
          <w:sz w:val="22"/>
          <w:lang w:eastAsia="lt-LT"/>
        </w:rPr>
        <w:t xml:space="preserve">nekeičiant fasadinės stiklinimo sistemos, </w:t>
      </w:r>
      <w:r w:rsidR="009516A5" w:rsidRPr="00B950F1">
        <w:rPr>
          <w:rFonts w:ascii="Arial" w:hAnsi="Arial" w:cs="Arial"/>
          <w:color w:val="000000"/>
          <w:sz w:val="22"/>
          <w:szCs w:val="22"/>
        </w:rPr>
        <w:t xml:space="preserve">turės </w:t>
      </w:r>
      <w:r w:rsidR="009516A5" w:rsidRPr="009516A5">
        <w:rPr>
          <w:rFonts w:ascii="Arial" w:hAnsi="Arial" w:cs="Arial"/>
          <w:color w:val="000000"/>
          <w:sz w:val="22"/>
          <w:lang w:eastAsia="lt-LT"/>
        </w:rPr>
        <w:t xml:space="preserve">pakeisti esamus </w:t>
      </w:r>
      <w:r w:rsidR="00A43AD5">
        <w:rPr>
          <w:rFonts w:ascii="Arial" w:hAnsi="Arial" w:cs="Arial"/>
          <w:color w:val="000000"/>
          <w:sz w:val="22"/>
          <w:lang w:eastAsia="lt-LT"/>
        </w:rPr>
        <w:t xml:space="preserve">pastato </w:t>
      </w:r>
      <w:r w:rsidR="00AE6F19" w:rsidRPr="009516A5">
        <w:rPr>
          <w:rFonts w:ascii="Arial" w:hAnsi="Arial" w:cs="Arial"/>
          <w:color w:val="000000"/>
          <w:sz w:val="22"/>
          <w:lang w:eastAsia="lt-LT"/>
        </w:rPr>
        <w:t>langus varstomais</w:t>
      </w:r>
      <w:r w:rsidR="00A43AD5">
        <w:rPr>
          <w:rFonts w:ascii="Arial" w:hAnsi="Arial" w:cs="Arial"/>
          <w:color w:val="000000"/>
          <w:sz w:val="22"/>
          <w:lang w:eastAsia="lt-LT"/>
        </w:rPr>
        <w:t xml:space="preserve"> su</w:t>
      </w:r>
      <w:r w:rsidR="009516A5">
        <w:rPr>
          <w:rFonts w:ascii="Arial" w:hAnsi="Arial" w:cs="Arial"/>
          <w:color w:val="000000"/>
          <w:sz w:val="22"/>
          <w:lang w:eastAsia="lt-LT"/>
        </w:rPr>
        <w:t xml:space="preserve"> </w:t>
      </w:r>
      <w:r w:rsidR="009516A5" w:rsidRPr="009516A5">
        <w:rPr>
          <w:rFonts w:ascii="Arial" w:hAnsi="Arial" w:cs="Arial"/>
          <w:color w:val="000000"/>
          <w:sz w:val="22"/>
          <w:lang w:eastAsia="lt-LT"/>
        </w:rPr>
        <w:t>automati</w:t>
      </w:r>
      <w:r w:rsidR="009516A5">
        <w:rPr>
          <w:rFonts w:ascii="Arial" w:hAnsi="Arial" w:cs="Arial"/>
          <w:color w:val="000000"/>
          <w:sz w:val="22"/>
          <w:lang w:eastAsia="lt-LT"/>
        </w:rPr>
        <w:t>n</w:t>
      </w:r>
      <w:r w:rsidR="00A43AD5">
        <w:rPr>
          <w:rFonts w:ascii="Arial" w:hAnsi="Arial" w:cs="Arial"/>
          <w:color w:val="000000"/>
          <w:sz w:val="22"/>
          <w:lang w:eastAsia="lt-LT"/>
        </w:rPr>
        <w:t>iu</w:t>
      </w:r>
      <w:r w:rsidR="009516A5">
        <w:rPr>
          <w:rFonts w:ascii="Arial" w:hAnsi="Arial" w:cs="Arial"/>
          <w:color w:val="000000"/>
          <w:sz w:val="22"/>
          <w:lang w:eastAsia="lt-LT"/>
        </w:rPr>
        <w:t xml:space="preserve"> </w:t>
      </w:r>
      <w:r w:rsidR="00A43AD5">
        <w:rPr>
          <w:rFonts w:ascii="Arial" w:hAnsi="Arial" w:cs="Arial"/>
          <w:color w:val="000000"/>
          <w:sz w:val="22"/>
          <w:lang w:eastAsia="lt-LT"/>
        </w:rPr>
        <w:t xml:space="preserve">atidarymo </w:t>
      </w:r>
      <w:r w:rsidR="009516A5">
        <w:rPr>
          <w:rFonts w:ascii="Arial" w:hAnsi="Arial" w:cs="Arial"/>
          <w:color w:val="000000"/>
          <w:sz w:val="22"/>
          <w:lang w:eastAsia="lt-LT"/>
        </w:rPr>
        <w:t>valdym</w:t>
      </w:r>
      <w:r w:rsidR="00A43AD5">
        <w:rPr>
          <w:rFonts w:ascii="Arial" w:hAnsi="Arial" w:cs="Arial"/>
          <w:color w:val="000000"/>
          <w:sz w:val="22"/>
          <w:lang w:eastAsia="lt-LT"/>
        </w:rPr>
        <w:t>u</w:t>
      </w:r>
      <w:r w:rsidR="009516A5">
        <w:rPr>
          <w:rFonts w:ascii="Arial" w:hAnsi="Arial" w:cs="Arial"/>
          <w:color w:val="000000"/>
          <w:sz w:val="22"/>
          <w:lang w:eastAsia="lt-LT"/>
        </w:rPr>
        <w:t xml:space="preserve"> </w:t>
      </w:r>
      <w:r w:rsidR="00A43AD5">
        <w:rPr>
          <w:rFonts w:ascii="Arial" w:hAnsi="Arial" w:cs="Arial"/>
          <w:color w:val="000000"/>
          <w:sz w:val="22"/>
          <w:lang w:eastAsia="lt-LT"/>
        </w:rPr>
        <w:t>bei</w:t>
      </w:r>
      <w:r w:rsidR="00AE6F19" w:rsidRPr="00F437D7">
        <w:rPr>
          <w:rFonts w:ascii="Arial" w:hAnsi="Arial" w:cs="Arial"/>
          <w:color w:val="000000"/>
          <w:sz w:val="22"/>
          <w:lang w:eastAsia="lt-LT"/>
        </w:rPr>
        <w:t xml:space="preserve"> padėties stebėjimo sistem</w:t>
      </w:r>
      <w:r w:rsidR="00A43AD5">
        <w:rPr>
          <w:rFonts w:ascii="Arial" w:hAnsi="Arial" w:cs="Arial"/>
          <w:color w:val="000000"/>
          <w:sz w:val="22"/>
          <w:lang w:eastAsia="lt-LT"/>
        </w:rPr>
        <w:t>a</w:t>
      </w:r>
      <w:r w:rsidR="00AE6F19" w:rsidRPr="00F437D7">
        <w:rPr>
          <w:rFonts w:ascii="Arial" w:hAnsi="Arial" w:cs="Arial"/>
          <w:color w:val="000000"/>
          <w:sz w:val="22"/>
          <w:lang w:eastAsia="lt-LT"/>
        </w:rPr>
        <w:t>.</w:t>
      </w:r>
    </w:p>
    <w:p w14:paraId="365228A4" w14:textId="3704CB0C" w:rsidR="004976A1" w:rsidRDefault="009957CC" w:rsidP="002B0FCD">
      <w:pPr>
        <w:ind w:firstLine="709"/>
        <w:jc w:val="both"/>
        <w:rPr>
          <w:rFonts w:ascii="Arial" w:hAnsi="Arial" w:cs="Arial"/>
          <w:color w:val="000000"/>
          <w:sz w:val="22"/>
          <w:szCs w:val="22"/>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C937F56" w14:textId="38EC6FFF" w:rsidR="00A43AD5" w:rsidRDefault="00A43AD5" w:rsidP="002B0FCD">
      <w:pPr>
        <w:ind w:firstLine="709"/>
        <w:jc w:val="both"/>
        <w:rPr>
          <w:rFonts w:ascii="Arial" w:hAnsi="Arial" w:cs="Arial"/>
          <w:color w:val="000000"/>
          <w:sz w:val="22"/>
          <w:szCs w:val="22"/>
          <w:lang w:eastAsia="lt-LT"/>
        </w:rPr>
      </w:pPr>
      <w:r>
        <w:rPr>
          <w:rFonts w:ascii="Arial" w:hAnsi="Arial" w:cs="Arial"/>
          <w:color w:val="000000"/>
          <w:sz w:val="22"/>
          <w:szCs w:val="22"/>
        </w:rPr>
        <w:t>Projekte numatytų laiptų remonto ir priverstinės pastato ventiliavimo sistemos įrengimo darbų nevertinti.</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44F60C3A"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A43AD5" w:rsidRPr="00AE6F19">
        <w:rPr>
          <w:rFonts w:ascii="Arial" w:hAnsi="Arial" w:cs="Arial"/>
          <w:sz w:val="22"/>
          <w:szCs w:val="22"/>
        </w:rPr>
        <w:t>UAB „Projektavimo ir restauravimo institutas“</w:t>
      </w:r>
      <w:r w:rsidR="00A43AD5">
        <w:rPr>
          <w:rFonts w:ascii="Arial" w:hAnsi="Arial" w:cs="Arial"/>
          <w:sz w:val="22"/>
          <w:szCs w:val="22"/>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49D5FF7A" w:rsidR="00974210" w:rsidRDefault="00BA3186" w:rsidP="00CC3714">
      <w:pPr>
        <w:numPr>
          <w:ilvl w:val="1"/>
          <w:numId w:val="38"/>
        </w:numPr>
        <w:tabs>
          <w:tab w:val="left" w:pos="851"/>
          <w:tab w:val="left" w:pos="993"/>
        </w:tabs>
        <w:suppressAutoHyphens w:val="0"/>
        <w:ind w:left="0" w:firstLine="709"/>
        <w:jc w:val="both"/>
        <w:rPr>
          <w:rFonts w:ascii="Arial" w:hAnsi="Arial" w:cs="Arial"/>
          <w:sz w:val="22"/>
          <w:szCs w:val="22"/>
        </w:rPr>
      </w:pPr>
      <w:r>
        <w:rPr>
          <w:rFonts w:ascii="Arial" w:hAnsi="Arial" w:cs="Arial"/>
          <w:b/>
          <w:bCs/>
          <w:sz w:val="22"/>
          <w:szCs w:val="22"/>
        </w:rPr>
        <w:t>S</w:t>
      </w:r>
      <w:r w:rsidRPr="2570BA32">
        <w:rPr>
          <w:rFonts w:ascii="Arial" w:hAnsi="Arial" w:cs="Arial"/>
          <w:b/>
          <w:bCs/>
          <w:sz w:val="22"/>
          <w:szCs w:val="22"/>
        </w:rPr>
        <w:t>tatybos darbų rūš</w:t>
      </w:r>
      <w:r w:rsidR="000A5830">
        <w:rPr>
          <w:rFonts w:ascii="Arial" w:hAnsi="Arial" w:cs="Arial"/>
          <w:b/>
          <w:bCs/>
          <w:sz w:val="22"/>
          <w:szCs w:val="22"/>
        </w:rPr>
        <w:t>y</w:t>
      </w:r>
      <w:r w:rsidRPr="2570BA32">
        <w:rPr>
          <w:rFonts w:ascii="Arial" w:hAnsi="Arial" w:cs="Arial"/>
          <w:b/>
          <w:bCs/>
          <w:sz w:val="22"/>
          <w:szCs w:val="22"/>
        </w:rPr>
        <w:t>s</w:t>
      </w:r>
      <w:r w:rsidR="00AD56F6">
        <w:rPr>
          <w:rFonts w:ascii="Arial" w:hAnsi="Arial" w:cs="Arial"/>
          <w:b/>
          <w:bCs/>
          <w:sz w:val="22"/>
          <w:szCs w:val="22"/>
        </w:rPr>
        <w:t>:</w:t>
      </w:r>
      <w:r w:rsidRPr="2570BA32">
        <w:rPr>
          <w:rFonts w:ascii="Arial" w:hAnsi="Arial" w:cs="Arial"/>
          <w:b/>
          <w:bCs/>
          <w:sz w:val="22"/>
          <w:szCs w:val="22"/>
        </w:rPr>
        <w:t xml:space="preserve"> </w:t>
      </w:r>
      <w:r w:rsidR="00AD56F6">
        <w:rPr>
          <w:rFonts w:ascii="Arial" w:hAnsi="Arial" w:cs="Arial"/>
          <w:b/>
          <w:bCs/>
          <w:sz w:val="22"/>
          <w:szCs w:val="22"/>
        </w:rPr>
        <w:t>t</w:t>
      </w:r>
      <w:r w:rsidR="00377B99" w:rsidRPr="2570BA32">
        <w:rPr>
          <w:rFonts w:ascii="Arial" w:hAnsi="Arial" w:cs="Arial"/>
          <w:b/>
          <w:bCs/>
          <w:sz w:val="22"/>
          <w:szCs w:val="22"/>
        </w:rPr>
        <w:t>vark</w:t>
      </w:r>
      <w:r w:rsidR="00A43AD5" w:rsidRPr="2570BA32">
        <w:rPr>
          <w:rFonts w:ascii="Arial" w:hAnsi="Arial" w:cs="Arial"/>
          <w:b/>
          <w:bCs/>
          <w:sz w:val="22"/>
          <w:szCs w:val="22"/>
        </w:rPr>
        <w:t>om</w:t>
      </w:r>
      <w:r w:rsidR="00AD56F6">
        <w:rPr>
          <w:rFonts w:ascii="Arial" w:hAnsi="Arial" w:cs="Arial"/>
          <w:b/>
          <w:bCs/>
          <w:sz w:val="22"/>
          <w:szCs w:val="22"/>
        </w:rPr>
        <w:t>ie</w:t>
      </w:r>
      <w:r w:rsidR="00A43AD5" w:rsidRPr="2570BA32">
        <w:rPr>
          <w:rFonts w:ascii="Arial" w:hAnsi="Arial" w:cs="Arial"/>
          <w:b/>
          <w:bCs/>
          <w:sz w:val="22"/>
          <w:szCs w:val="22"/>
        </w:rPr>
        <w:t>j</w:t>
      </w:r>
      <w:r w:rsidR="00AD56F6">
        <w:rPr>
          <w:rFonts w:ascii="Arial" w:hAnsi="Arial" w:cs="Arial"/>
          <w:b/>
          <w:bCs/>
          <w:sz w:val="22"/>
          <w:szCs w:val="22"/>
        </w:rPr>
        <w:t>i</w:t>
      </w:r>
      <w:r w:rsidR="00A43AD5" w:rsidRPr="2570BA32">
        <w:rPr>
          <w:rFonts w:ascii="Arial" w:hAnsi="Arial" w:cs="Arial"/>
          <w:b/>
          <w:bCs/>
          <w:sz w:val="22"/>
          <w:szCs w:val="22"/>
        </w:rPr>
        <w:t xml:space="preserve"> statybos</w:t>
      </w:r>
      <w:r w:rsidR="00377B99" w:rsidRPr="2570BA32">
        <w:rPr>
          <w:rFonts w:ascii="Arial" w:hAnsi="Arial" w:cs="Arial"/>
          <w:b/>
          <w:bCs/>
          <w:sz w:val="22"/>
          <w:szCs w:val="22"/>
        </w:rPr>
        <w:t xml:space="preserve"> darb</w:t>
      </w:r>
      <w:r w:rsidR="00B74165">
        <w:rPr>
          <w:rFonts w:ascii="Arial" w:hAnsi="Arial" w:cs="Arial"/>
          <w:b/>
          <w:bCs/>
          <w:sz w:val="22"/>
          <w:szCs w:val="22"/>
        </w:rPr>
        <w:t>ai</w:t>
      </w:r>
      <w:r w:rsidR="003B370C" w:rsidRPr="2570BA32">
        <w:rPr>
          <w:rFonts w:ascii="Arial" w:hAnsi="Arial" w:cs="Arial"/>
          <w:b/>
          <w:bCs/>
          <w:sz w:val="22"/>
          <w:szCs w:val="22"/>
        </w:rPr>
        <w:t xml:space="preserve"> </w:t>
      </w:r>
      <w:r w:rsidR="00AD56F6">
        <w:rPr>
          <w:rFonts w:ascii="Arial" w:hAnsi="Arial" w:cs="Arial"/>
          <w:b/>
          <w:bCs/>
          <w:sz w:val="22"/>
          <w:szCs w:val="22"/>
        </w:rPr>
        <w:t>(</w:t>
      </w:r>
      <w:r w:rsidR="00A43AD5" w:rsidRPr="2570BA32">
        <w:rPr>
          <w:rFonts w:ascii="Arial" w:hAnsi="Arial" w:cs="Arial"/>
          <w:sz w:val="22"/>
          <w:szCs w:val="22"/>
        </w:rPr>
        <w:t>paprastas</w:t>
      </w:r>
      <w:r w:rsidR="007F11F5">
        <w:rPr>
          <w:rFonts w:ascii="Arial" w:hAnsi="Arial" w:cs="Arial"/>
          <w:sz w:val="22"/>
          <w:szCs w:val="22"/>
        </w:rPr>
        <w:t>is</w:t>
      </w:r>
      <w:r w:rsidR="00A43AD5" w:rsidRPr="2570BA32">
        <w:rPr>
          <w:rFonts w:ascii="Arial" w:hAnsi="Arial" w:cs="Arial"/>
          <w:sz w:val="22"/>
          <w:szCs w:val="22"/>
        </w:rPr>
        <w:t xml:space="preserve"> </w:t>
      </w:r>
      <w:r w:rsidR="00E85E00" w:rsidRPr="2570BA32">
        <w:rPr>
          <w:rFonts w:ascii="Arial" w:hAnsi="Arial" w:cs="Arial"/>
          <w:sz w:val="22"/>
          <w:szCs w:val="22"/>
        </w:rPr>
        <w:t>remontas</w:t>
      </w:r>
      <w:r w:rsidR="00AD56F6">
        <w:rPr>
          <w:rFonts w:ascii="Arial" w:hAnsi="Arial" w:cs="Arial"/>
          <w:sz w:val="22"/>
          <w:szCs w:val="22"/>
        </w:rPr>
        <w:t>)</w:t>
      </w:r>
      <w:r w:rsidR="00974210" w:rsidRPr="2570BA32">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V</w:t>
      </w:r>
      <w:r w:rsidR="00AC7560" w:rsidRPr="2570BA32">
        <w:rPr>
          <w:rFonts w:ascii="Arial" w:hAnsi="Arial" w:cs="Arial"/>
          <w:sz w:val="22"/>
          <w:szCs w:val="22"/>
          <w:lang w:eastAsia="lt-LT"/>
        </w:rPr>
        <w:t xml:space="preserve">ykdomi </w:t>
      </w:r>
      <w:r w:rsidR="00641E21" w:rsidRPr="2570BA32">
        <w:rPr>
          <w:rFonts w:ascii="Arial" w:hAnsi="Arial" w:cs="Arial"/>
          <w:sz w:val="22"/>
          <w:szCs w:val="22"/>
          <w:lang w:eastAsia="lt-LT"/>
        </w:rPr>
        <w:t>statybos</w:t>
      </w:r>
      <w:r w:rsidR="0005763D" w:rsidRPr="2570BA32">
        <w:rPr>
          <w:rFonts w:ascii="Arial" w:hAnsi="Arial" w:cs="Arial"/>
          <w:sz w:val="22"/>
          <w:szCs w:val="22"/>
          <w:lang w:eastAsia="lt-LT"/>
        </w:rPr>
        <w:t xml:space="preserve"> d</w:t>
      </w:r>
      <w:r w:rsidR="00AC7560" w:rsidRPr="2570BA32">
        <w:rPr>
          <w:rFonts w:ascii="Arial" w:hAnsi="Arial" w:cs="Arial"/>
          <w:sz w:val="22"/>
          <w:szCs w:val="22"/>
          <w:lang w:eastAsia="lt-LT"/>
        </w:rPr>
        <w:t>arbai turi atitikti galiojančių LR įstatymų, poįstatyminių teisės aktų, normatyvinių statybos techninių</w:t>
      </w:r>
      <w:r w:rsidR="00AC7560" w:rsidRPr="2570BA32">
        <w:rPr>
          <w:rFonts w:ascii="Arial" w:hAnsi="Arial" w:cs="Arial"/>
          <w:noProof/>
          <w:sz w:val="22"/>
          <w:szCs w:val="22"/>
        </w:rPr>
        <w:t xml:space="preserve"> dokumentų, normatyvinių statinio saugos ir paskirties dokumentų bei privalomųjų projekto rengimo dokumentų reikalavimus </w:t>
      </w:r>
      <w:r w:rsidR="00AC7560" w:rsidRPr="2570BA32">
        <w:rPr>
          <w:rFonts w:ascii="Arial" w:hAnsi="Arial" w:cs="Arial"/>
          <w:sz w:val="22"/>
          <w:szCs w:val="22"/>
        </w:rPr>
        <w:t>(aktualias redakcijas)</w:t>
      </w:r>
      <w:r w:rsidR="00AC7560" w:rsidRPr="2570BA32">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w:t>
      </w:r>
      <w:proofErr w:type="spellStart"/>
      <w:r w:rsidR="00422235" w:rsidRPr="00852FBA">
        <w:rPr>
          <w:rFonts w:ascii="Arial" w:hAnsi="Arial" w:cs="Arial"/>
          <w:sz w:val="22"/>
          <w:szCs w:val="22"/>
          <w:lang w:eastAsia="lt-LT"/>
        </w:rPr>
        <w:t>StatybosZurnalas.lt</w:t>
      </w:r>
      <w:proofErr w:type="spellEnd"/>
      <w:r w:rsidR="00422235" w:rsidRPr="00852FBA">
        <w:rPr>
          <w:rFonts w:ascii="Arial" w:hAnsi="Arial" w:cs="Arial"/>
          <w:sz w:val="22"/>
          <w:szCs w:val="22"/>
          <w:lang w:eastAsia="lt-LT"/>
        </w:rPr>
        <w:t xml:space="preserve">“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0D06C4EB" w:rsidR="00E272A5" w:rsidRPr="00852FBA" w:rsidRDefault="00A96C4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zh-CN"/>
        </w:rPr>
        <w:t xml:space="preserve">Projekto sąnaudų kiekių žiniaraščiai yra orientaciniai ir </w:t>
      </w:r>
      <w:r w:rsidRPr="2570BA32">
        <w:rPr>
          <w:rFonts w:ascii="Arial" w:hAnsi="Arial" w:cs="Arial"/>
          <w:sz w:val="22"/>
          <w:szCs w:val="22"/>
          <w:lang w:eastAsia="lt-LT"/>
        </w:rPr>
        <w:t xml:space="preserve">gali </w:t>
      </w:r>
      <w:r w:rsidR="08C8BD93" w:rsidRPr="2570BA32">
        <w:rPr>
          <w:rFonts w:ascii="Arial" w:hAnsi="Arial" w:cs="Arial"/>
          <w:sz w:val="22"/>
          <w:szCs w:val="22"/>
          <w:lang w:eastAsia="lt-LT"/>
        </w:rPr>
        <w:t>būti tikslinami</w:t>
      </w:r>
      <w:r w:rsidRPr="2570BA32">
        <w:rPr>
          <w:rFonts w:ascii="Arial" w:hAnsi="Arial" w:cs="Arial"/>
          <w:sz w:val="22"/>
          <w:szCs w:val="22"/>
          <w:lang w:eastAsia="lt-LT"/>
        </w:rPr>
        <w:t xml:space="preserve"> sutarties vykdymo metu.</w:t>
      </w:r>
      <w:r w:rsidRPr="2570BA32">
        <w:rPr>
          <w:rFonts w:ascii="Arial" w:hAnsi="Arial" w:cs="Arial"/>
          <w:sz w:val="22"/>
          <w:szCs w:val="22"/>
          <w:lang w:eastAsia="zh-CN"/>
        </w:rPr>
        <w:t xml:space="preserve"> </w:t>
      </w:r>
      <w:r w:rsidR="00E272A5" w:rsidRPr="2570BA32">
        <w:rPr>
          <w:rFonts w:ascii="Arial" w:hAnsi="Arial" w:cs="Arial"/>
          <w:sz w:val="22"/>
          <w:szCs w:val="22"/>
          <w:lang w:eastAsia="lt-LT"/>
        </w:rPr>
        <w:t xml:space="preserve">Į </w:t>
      </w:r>
      <w:r w:rsidR="00E272A5" w:rsidRPr="2570BA32">
        <w:rPr>
          <w:rFonts w:ascii="Arial" w:hAnsi="Arial" w:cs="Arial"/>
          <w:sz w:val="22"/>
          <w:szCs w:val="22"/>
        </w:rPr>
        <w:t>Rangovo pasiūlymo kainą turi būti įskaičiuot</w:t>
      </w:r>
      <w:r w:rsidR="003C3ECB" w:rsidRPr="2570BA32">
        <w:rPr>
          <w:rFonts w:ascii="Arial" w:hAnsi="Arial" w:cs="Arial"/>
          <w:sz w:val="22"/>
          <w:szCs w:val="22"/>
        </w:rPr>
        <w:t>i</w:t>
      </w:r>
      <w:r w:rsidR="00E272A5" w:rsidRPr="2570BA32">
        <w:rPr>
          <w:rFonts w:ascii="Arial" w:hAnsi="Arial" w:cs="Arial"/>
          <w:sz w:val="22"/>
          <w:szCs w:val="22"/>
        </w:rPr>
        <w:t xml:space="preserve"> visi reikalingi darbai ir paslaugos, kurie yra reikalingi pirkime numatytiems darbams atlikti, </w:t>
      </w:r>
      <w:r w:rsidR="00384EF4" w:rsidRPr="2570BA32">
        <w:rPr>
          <w:rFonts w:ascii="Arial" w:hAnsi="Arial" w:cs="Arial"/>
          <w:sz w:val="22"/>
          <w:szCs w:val="22"/>
        </w:rPr>
        <w:t xml:space="preserve">visi </w:t>
      </w:r>
      <w:r w:rsidR="00E272A5" w:rsidRPr="2570BA32">
        <w:rPr>
          <w:rFonts w:ascii="Arial" w:hAnsi="Arial" w:cs="Arial"/>
          <w:sz w:val="22"/>
          <w:szCs w:val="22"/>
        </w:rPr>
        <w:t xml:space="preserve">Rangovo </w:t>
      </w:r>
      <w:r w:rsidR="00384EF4" w:rsidRPr="2570BA32">
        <w:rPr>
          <w:rFonts w:ascii="Arial" w:hAnsi="Arial" w:cs="Arial"/>
          <w:sz w:val="22"/>
          <w:szCs w:val="22"/>
        </w:rPr>
        <w:t>atlikti darbai</w:t>
      </w:r>
      <w:r w:rsidR="00E272A5" w:rsidRPr="2570BA32">
        <w:rPr>
          <w:rFonts w:ascii="Arial" w:hAnsi="Arial" w:cs="Arial"/>
          <w:sz w:val="22"/>
          <w:szCs w:val="22"/>
        </w:rPr>
        <w:t xml:space="preserve"> turi </w:t>
      </w:r>
      <w:r w:rsidR="00CA6D74" w:rsidRPr="2570BA32">
        <w:rPr>
          <w:rFonts w:ascii="Arial" w:hAnsi="Arial" w:cs="Arial"/>
          <w:sz w:val="22"/>
          <w:szCs w:val="22"/>
        </w:rPr>
        <w:t xml:space="preserve">būti atlikti kokybiškai </w:t>
      </w:r>
      <w:r w:rsidR="002221F1" w:rsidRPr="2570BA32">
        <w:rPr>
          <w:rFonts w:ascii="Arial" w:hAnsi="Arial" w:cs="Arial"/>
          <w:sz w:val="22"/>
          <w:szCs w:val="22"/>
        </w:rPr>
        <w:t xml:space="preserve">ir </w:t>
      </w:r>
      <w:r w:rsidR="00D07F87" w:rsidRPr="2570BA32">
        <w:rPr>
          <w:rFonts w:ascii="Arial" w:hAnsi="Arial" w:cs="Arial"/>
          <w:sz w:val="22"/>
          <w:szCs w:val="22"/>
        </w:rPr>
        <w:t xml:space="preserve">užtikrinti </w:t>
      </w:r>
      <w:r w:rsidR="00E272A5" w:rsidRPr="2570BA32">
        <w:rPr>
          <w:rFonts w:ascii="Arial" w:hAnsi="Arial" w:cs="Arial"/>
          <w:sz w:val="22"/>
          <w:szCs w:val="22"/>
        </w:rPr>
        <w:t>tinkam</w:t>
      </w:r>
      <w:r w:rsidR="00CA6D74" w:rsidRPr="2570BA32">
        <w:rPr>
          <w:rFonts w:ascii="Arial" w:hAnsi="Arial" w:cs="Arial"/>
          <w:sz w:val="22"/>
          <w:szCs w:val="22"/>
        </w:rPr>
        <w:t>ą ir</w:t>
      </w:r>
      <w:r w:rsidR="00E272A5" w:rsidRPr="2570BA32">
        <w:rPr>
          <w:rFonts w:ascii="Arial" w:hAnsi="Arial" w:cs="Arial"/>
          <w:sz w:val="22"/>
          <w:szCs w:val="22"/>
        </w:rPr>
        <w:t xml:space="preserve"> nepertraukiam</w:t>
      </w:r>
      <w:r w:rsidR="00CA6D74" w:rsidRPr="2570BA32">
        <w:rPr>
          <w:rFonts w:ascii="Arial" w:hAnsi="Arial" w:cs="Arial"/>
          <w:sz w:val="22"/>
          <w:szCs w:val="22"/>
        </w:rPr>
        <w:t>ą</w:t>
      </w:r>
      <w:r w:rsidR="00E272A5" w:rsidRPr="2570BA32">
        <w:rPr>
          <w:rFonts w:ascii="Arial" w:hAnsi="Arial" w:cs="Arial"/>
          <w:sz w:val="22"/>
          <w:szCs w:val="22"/>
        </w:rPr>
        <w:t xml:space="preserve"> funkcion</w:t>
      </w:r>
      <w:r w:rsidR="002221F1" w:rsidRPr="2570BA32">
        <w:rPr>
          <w:rFonts w:ascii="Arial" w:hAnsi="Arial" w:cs="Arial"/>
          <w:sz w:val="22"/>
          <w:szCs w:val="22"/>
        </w:rPr>
        <w:t>alumą</w:t>
      </w:r>
      <w:r w:rsidR="00E272A5" w:rsidRPr="0779442A">
        <w:rPr>
          <w:rFonts w:ascii="Arial" w:hAnsi="Arial" w:cs="Arial"/>
          <w:sz w:val="22"/>
          <w:szCs w:val="22"/>
        </w:rPr>
        <w:t>.</w:t>
      </w:r>
      <w:r w:rsidR="00E272A5" w:rsidRPr="2570BA32">
        <w:rPr>
          <w:rFonts w:ascii="Arial" w:hAnsi="Arial" w:cs="Arial"/>
          <w:sz w:val="22"/>
          <w:szCs w:val="22"/>
        </w:rPr>
        <w:t xml:space="preserve"> Rangovo kainoje turi būti numatytos visos </w:t>
      </w:r>
      <w:r w:rsidR="00D91B4B" w:rsidRPr="2570BA32">
        <w:rPr>
          <w:rFonts w:ascii="Arial" w:hAnsi="Arial" w:cs="Arial"/>
          <w:sz w:val="22"/>
          <w:szCs w:val="22"/>
        </w:rPr>
        <w:t xml:space="preserve">išlaidos </w:t>
      </w:r>
      <w:r w:rsidR="00E272A5" w:rsidRPr="2570BA32">
        <w:rPr>
          <w:rFonts w:ascii="Arial" w:hAnsi="Arial" w:cs="Arial"/>
          <w:sz w:val="22"/>
          <w:szCs w:val="22"/>
        </w:rPr>
        <w:t xml:space="preserve">reikalingos </w:t>
      </w:r>
      <w:r w:rsidR="00BE5271" w:rsidRPr="2570BA32">
        <w:rPr>
          <w:rFonts w:ascii="Arial" w:hAnsi="Arial" w:cs="Arial"/>
          <w:sz w:val="22"/>
          <w:szCs w:val="22"/>
        </w:rPr>
        <w:t>darbams atlikti</w:t>
      </w:r>
      <w:r w:rsidR="00E272A5" w:rsidRPr="2570BA32">
        <w:rPr>
          <w:rFonts w:ascii="Arial" w:hAnsi="Arial" w:cs="Arial"/>
          <w:sz w:val="22"/>
          <w:szCs w:val="22"/>
        </w:rPr>
        <w:t>, taipogi ir demontuotų elementų utilizavim</w:t>
      </w:r>
      <w:r w:rsidR="007140A1" w:rsidRPr="2570BA32">
        <w:rPr>
          <w:rFonts w:ascii="Arial" w:hAnsi="Arial" w:cs="Arial"/>
          <w:sz w:val="22"/>
          <w:szCs w:val="22"/>
        </w:rPr>
        <w:t>ui</w:t>
      </w:r>
      <w:r w:rsidR="00E272A5" w:rsidRPr="2570BA32">
        <w:rPr>
          <w:rFonts w:ascii="Arial" w:hAnsi="Arial" w:cs="Arial"/>
          <w:sz w:val="22"/>
          <w:szCs w:val="22"/>
        </w:rPr>
        <w:t>.</w:t>
      </w:r>
    </w:p>
    <w:p w14:paraId="52F52391" w14:textId="04AC775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6CEA4D1E">
        <w:rPr>
          <w:rFonts w:ascii="Arial" w:hAnsi="Arial" w:cs="Arial"/>
          <w:sz w:val="22"/>
          <w:szCs w:val="22"/>
          <w:lang w:eastAsia="lt-LT"/>
        </w:rPr>
        <w:t>Darbai turės būti tinkamai ir pilnai užbaigti</w:t>
      </w:r>
      <w:r w:rsidR="004B62C0" w:rsidRPr="6CEA4D1E">
        <w:rPr>
          <w:rFonts w:ascii="Arial" w:hAnsi="Arial" w:cs="Arial"/>
          <w:sz w:val="22"/>
          <w:szCs w:val="22"/>
          <w:lang w:eastAsia="lt-LT"/>
        </w:rPr>
        <w:t xml:space="preserve"> (net jei tai nėra detalizuota </w:t>
      </w:r>
      <w:r w:rsidR="002E517B" w:rsidRPr="6CEA4D1E">
        <w:rPr>
          <w:rFonts w:ascii="Arial" w:hAnsi="Arial" w:cs="Arial"/>
          <w:sz w:val="22"/>
          <w:szCs w:val="22"/>
          <w:lang w:eastAsia="lt-LT"/>
        </w:rPr>
        <w:t>P</w:t>
      </w:r>
      <w:r w:rsidR="004B62C0" w:rsidRPr="6CEA4D1E">
        <w:rPr>
          <w:rFonts w:ascii="Arial" w:hAnsi="Arial" w:cs="Arial"/>
          <w:sz w:val="22"/>
          <w:szCs w:val="22"/>
          <w:lang w:eastAsia="lt-LT"/>
        </w:rPr>
        <w:t>rojekte)</w:t>
      </w:r>
      <w:r w:rsidR="6178FF46" w:rsidRPr="6CEA4D1E">
        <w:rPr>
          <w:rFonts w:ascii="Arial" w:hAnsi="Arial" w:cs="Arial"/>
          <w:sz w:val="22"/>
          <w:szCs w:val="22"/>
          <w:lang w:eastAsia="lt-LT"/>
        </w:rPr>
        <w:t xml:space="preserve">, </w:t>
      </w:r>
      <w:r w:rsidRPr="6CEA4D1E">
        <w:rPr>
          <w:rFonts w:ascii="Arial" w:hAnsi="Arial" w:cs="Arial"/>
          <w:sz w:val="22"/>
          <w:szCs w:val="22"/>
          <w:lang w:eastAsia="lt-LT"/>
        </w:rPr>
        <w:t xml:space="preserve">pvz. </w:t>
      </w:r>
      <w:r w:rsidR="00BD032A" w:rsidRPr="6CEA4D1E">
        <w:rPr>
          <w:rFonts w:ascii="Arial" w:hAnsi="Arial" w:cs="Arial"/>
          <w:sz w:val="22"/>
          <w:szCs w:val="22"/>
          <w:lang w:eastAsia="lt-LT"/>
        </w:rPr>
        <w:t>pažeist</w:t>
      </w:r>
      <w:r w:rsidR="00E11EDC" w:rsidRPr="6CEA4D1E">
        <w:rPr>
          <w:rFonts w:ascii="Arial" w:hAnsi="Arial" w:cs="Arial"/>
          <w:sz w:val="22"/>
          <w:szCs w:val="22"/>
          <w:lang w:eastAsia="lt-LT"/>
        </w:rPr>
        <w:t>ų</w:t>
      </w:r>
      <w:r w:rsidR="00BD032A" w:rsidRPr="6CEA4D1E">
        <w:rPr>
          <w:rFonts w:ascii="Arial" w:hAnsi="Arial" w:cs="Arial"/>
          <w:sz w:val="22"/>
          <w:szCs w:val="22"/>
          <w:lang w:eastAsia="lt-LT"/>
        </w:rPr>
        <w:t xml:space="preserve"> </w:t>
      </w:r>
      <w:r w:rsidRPr="6CEA4D1E">
        <w:rPr>
          <w:rFonts w:ascii="Arial" w:hAnsi="Arial" w:cs="Arial"/>
          <w:sz w:val="22"/>
          <w:szCs w:val="22"/>
          <w:lang w:eastAsia="lt-LT"/>
        </w:rPr>
        <w:t>aplinkini</w:t>
      </w:r>
      <w:r w:rsidR="00E11EDC" w:rsidRPr="6CEA4D1E">
        <w:rPr>
          <w:rFonts w:ascii="Arial" w:hAnsi="Arial" w:cs="Arial"/>
          <w:sz w:val="22"/>
          <w:szCs w:val="22"/>
          <w:lang w:eastAsia="lt-LT"/>
        </w:rPr>
        <w:t>ų</w:t>
      </w:r>
      <w:r w:rsidRPr="6CEA4D1E">
        <w:rPr>
          <w:rFonts w:ascii="Arial" w:hAnsi="Arial" w:cs="Arial"/>
          <w:sz w:val="22"/>
          <w:szCs w:val="22"/>
          <w:lang w:eastAsia="lt-LT"/>
        </w:rPr>
        <w:t xml:space="preserve"> pavirši</w:t>
      </w:r>
      <w:r w:rsidR="00E11EDC" w:rsidRPr="6CEA4D1E">
        <w:rPr>
          <w:rFonts w:ascii="Arial" w:hAnsi="Arial" w:cs="Arial"/>
          <w:sz w:val="22"/>
          <w:szCs w:val="22"/>
          <w:lang w:eastAsia="lt-LT"/>
        </w:rPr>
        <w:t xml:space="preserve">ų </w:t>
      </w:r>
      <w:r w:rsidR="00C32F11" w:rsidRPr="6CEA4D1E">
        <w:rPr>
          <w:rFonts w:ascii="Arial" w:hAnsi="Arial" w:cs="Arial"/>
          <w:sz w:val="22"/>
          <w:szCs w:val="22"/>
          <w:lang w:eastAsia="lt-LT"/>
        </w:rPr>
        <w:t>sutvarkymas</w:t>
      </w:r>
      <w:r w:rsidR="00404A1A" w:rsidRPr="6CEA4D1E">
        <w:rPr>
          <w:rFonts w:ascii="Arial" w:hAnsi="Arial" w:cs="Arial"/>
          <w:sz w:val="22"/>
          <w:szCs w:val="22"/>
          <w:lang w:eastAsia="lt-LT"/>
        </w:rPr>
        <w:t>, išardžius esamas konstrukcijas turės būti užtikrintas statinio mechaninis atsparumas ir pastovumas</w:t>
      </w:r>
      <w:r w:rsidRPr="6CEA4D1E">
        <w:rPr>
          <w:rFonts w:ascii="Arial" w:hAnsi="Arial" w:cs="Arial"/>
          <w:sz w:val="22"/>
          <w:szCs w:val="22"/>
          <w:lang w:eastAsia="lt-LT"/>
        </w:rPr>
        <w:t>.</w:t>
      </w:r>
    </w:p>
    <w:p w14:paraId="21624C7E" w14:textId="446D6E3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Rangovas prival</w:t>
      </w:r>
      <w:r w:rsidR="00C35AE1" w:rsidRPr="2570BA32">
        <w:rPr>
          <w:rFonts w:ascii="Arial" w:hAnsi="Arial" w:cs="Arial"/>
          <w:sz w:val="22"/>
          <w:szCs w:val="22"/>
          <w:lang w:eastAsia="lt-LT"/>
        </w:rPr>
        <w:t>ės</w:t>
      </w:r>
      <w:r w:rsidRPr="2570BA32">
        <w:rPr>
          <w:rFonts w:ascii="Arial" w:hAnsi="Arial" w:cs="Arial"/>
          <w:sz w:val="22"/>
          <w:szCs w:val="22"/>
          <w:lang w:eastAsia="lt-LT"/>
        </w:rPr>
        <w:t xml:space="preserve"> pateikti </w:t>
      </w:r>
      <w:r w:rsidR="006E7879" w:rsidRPr="2570BA32">
        <w:rPr>
          <w:rFonts w:ascii="Arial" w:hAnsi="Arial" w:cs="Arial"/>
          <w:sz w:val="22"/>
          <w:szCs w:val="22"/>
          <w:lang w:eastAsia="en-US"/>
        </w:rPr>
        <w:t>savo</w:t>
      </w:r>
      <w:r w:rsidRPr="2570BA32">
        <w:rPr>
          <w:rFonts w:ascii="Arial" w:hAnsi="Arial" w:cs="Arial"/>
          <w:sz w:val="22"/>
          <w:szCs w:val="22"/>
          <w:lang w:eastAsia="en-US"/>
        </w:rPr>
        <w:t xml:space="preserve"> pasiūlymo sąmatinius skaičiavimus, kurių lokalinės sąmatos turi atitikti Įkainotų veiklų sąrašo </w:t>
      </w:r>
      <w:r w:rsidRPr="2570BA32">
        <w:rPr>
          <w:rFonts w:ascii="Arial" w:hAnsi="Arial" w:cs="Arial"/>
          <w:sz w:val="22"/>
          <w:szCs w:val="22"/>
          <w:lang w:eastAsia="lt-LT"/>
        </w:rPr>
        <w:t xml:space="preserve">(ĮVS) </w:t>
      </w:r>
      <w:r w:rsidRPr="2570BA32">
        <w:rPr>
          <w:rFonts w:ascii="Arial" w:hAnsi="Arial" w:cs="Arial"/>
          <w:sz w:val="22"/>
          <w:szCs w:val="22"/>
          <w:lang w:eastAsia="en-US"/>
        </w:rPr>
        <w:t>darbų veiklas (etapus), o sąmatinių skaičiavimų lokalinėse sąmatose įtraukti darbai savo turiniu tur</w:t>
      </w:r>
      <w:r w:rsidR="00DA2EAE" w:rsidRPr="2570BA32">
        <w:rPr>
          <w:rFonts w:ascii="Arial" w:hAnsi="Arial" w:cs="Arial"/>
          <w:sz w:val="22"/>
          <w:szCs w:val="22"/>
          <w:lang w:eastAsia="en-US"/>
        </w:rPr>
        <w:t>ės</w:t>
      </w:r>
      <w:r w:rsidRPr="2570BA32">
        <w:rPr>
          <w:rFonts w:ascii="Arial" w:hAnsi="Arial" w:cs="Arial"/>
          <w:sz w:val="22"/>
          <w:szCs w:val="22"/>
          <w:lang w:eastAsia="en-US"/>
        </w:rPr>
        <w:t xml:space="preserve"> atitikti Įkainotų veiklų sąrašo darbų veiklose </w:t>
      </w:r>
      <w:r w:rsidRPr="2570BA32">
        <w:rPr>
          <w:rFonts w:ascii="Arial" w:hAnsi="Arial" w:cs="Arial"/>
          <w:sz w:val="22"/>
          <w:szCs w:val="22"/>
          <w:lang w:eastAsia="en-US"/>
        </w:rPr>
        <w:lastRenderedPageBreak/>
        <w:t>(etapuose) nurodytus darbus ir jų apimtis</w:t>
      </w:r>
      <w:r w:rsidR="00BA2BAD">
        <w:rPr>
          <w:rFonts w:ascii="Arial" w:hAnsi="Arial" w:cs="Arial"/>
          <w:sz w:val="22"/>
          <w:szCs w:val="22"/>
          <w:lang w:eastAsia="en-US"/>
        </w:rPr>
        <w:t xml:space="preserve">, </w:t>
      </w:r>
      <w:r w:rsidR="00B86A0E">
        <w:rPr>
          <w:rFonts w:ascii="Arial" w:hAnsi="Arial" w:cs="Arial"/>
          <w:sz w:val="22"/>
          <w:szCs w:val="22"/>
          <w:lang w:eastAsia="en-US"/>
        </w:rPr>
        <w:t xml:space="preserve">per 5 </w:t>
      </w:r>
      <w:proofErr w:type="spellStart"/>
      <w:r w:rsidR="00B86A0E">
        <w:rPr>
          <w:rFonts w:ascii="Arial" w:hAnsi="Arial" w:cs="Arial"/>
          <w:sz w:val="22"/>
          <w:szCs w:val="22"/>
          <w:lang w:eastAsia="en-US"/>
        </w:rPr>
        <w:t>d.d</w:t>
      </w:r>
      <w:proofErr w:type="spellEnd"/>
      <w:r w:rsidR="00B86A0E">
        <w:rPr>
          <w:rFonts w:ascii="Arial" w:hAnsi="Arial" w:cs="Arial"/>
          <w:sz w:val="22"/>
          <w:szCs w:val="22"/>
          <w:lang w:eastAsia="en-US"/>
        </w:rPr>
        <w:t xml:space="preserve">. </w:t>
      </w:r>
      <w:r w:rsidR="00AE100A">
        <w:rPr>
          <w:rFonts w:ascii="Arial" w:hAnsi="Arial" w:cs="Arial"/>
          <w:sz w:val="22"/>
          <w:szCs w:val="22"/>
          <w:lang w:eastAsia="en-US"/>
        </w:rPr>
        <w:t xml:space="preserve">nuo Pasiūlymų eilės </w:t>
      </w:r>
      <w:r w:rsidR="00210D40">
        <w:rPr>
          <w:rFonts w:ascii="Arial" w:hAnsi="Arial" w:cs="Arial"/>
          <w:sz w:val="22"/>
          <w:szCs w:val="22"/>
          <w:lang w:eastAsia="en-US"/>
        </w:rPr>
        <w:t xml:space="preserve">nustatymo ir </w:t>
      </w:r>
      <w:r w:rsidR="00AC48FB">
        <w:rPr>
          <w:rFonts w:ascii="Arial" w:hAnsi="Arial" w:cs="Arial"/>
          <w:sz w:val="22"/>
          <w:szCs w:val="22"/>
          <w:lang w:eastAsia="en-US"/>
        </w:rPr>
        <w:t xml:space="preserve">galimo </w:t>
      </w:r>
      <w:r w:rsidR="00210D40">
        <w:rPr>
          <w:rFonts w:ascii="Arial" w:hAnsi="Arial" w:cs="Arial"/>
          <w:sz w:val="22"/>
          <w:szCs w:val="22"/>
          <w:lang w:eastAsia="en-US"/>
        </w:rPr>
        <w:t xml:space="preserve">laimėtojo </w:t>
      </w:r>
      <w:r w:rsidR="00AE100A">
        <w:rPr>
          <w:rFonts w:ascii="Arial" w:hAnsi="Arial" w:cs="Arial"/>
          <w:sz w:val="22"/>
          <w:szCs w:val="22"/>
          <w:lang w:eastAsia="en-US"/>
        </w:rPr>
        <w:t>paskelbimo</w:t>
      </w:r>
      <w:r w:rsidRPr="2570BA32">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52A28B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614A01A3">
        <w:rPr>
          <w:rFonts w:ascii="Arial" w:hAnsi="Arial" w:cs="Arial"/>
          <w:sz w:val="22"/>
          <w:szCs w:val="22"/>
        </w:rPr>
        <w:t xml:space="preserve">Jeigu techninėse specifikacijose nurodytos parametrų tikslios </w:t>
      </w:r>
      <w:proofErr w:type="spellStart"/>
      <w:r w:rsidRPr="614A01A3">
        <w:rPr>
          <w:rFonts w:ascii="Arial" w:hAnsi="Arial" w:cs="Arial"/>
          <w:sz w:val="22"/>
          <w:szCs w:val="22"/>
        </w:rPr>
        <w:t>skaitinės</w:t>
      </w:r>
      <w:proofErr w:type="spellEnd"/>
      <w:r w:rsidRPr="614A01A3">
        <w:rPr>
          <w:rFonts w:ascii="Arial" w:hAnsi="Arial" w:cs="Arial"/>
          <w:sz w:val="22"/>
          <w:szCs w:val="22"/>
        </w:rPr>
        <w:t xml:space="preserve"> </w:t>
      </w:r>
      <w:proofErr w:type="spellStart"/>
      <w:r w:rsidRPr="614A01A3">
        <w:rPr>
          <w:rFonts w:ascii="Arial" w:hAnsi="Arial" w:cs="Arial"/>
          <w:sz w:val="22"/>
          <w:szCs w:val="22"/>
        </w:rPr>
        <w:t>reikšmės</w:t>
      </w:r>
      <w:proofErr w:type="spellEnd"/>
      <w:r w:rsidRPr="614A01A3">
        <w:rPr>
          <w:rFonts w:ascii="Arial" w:hAnsi="Arial" w:cs="Arial"/>
          <w:sz w:val="22"/>
          <w:szCs w:val="22"/>
        </w:rPr>
        <w:t xml:space="preserve">, tai reiškia ribą, nuo kurios neturi būti nukrypta į blogesnę pusę. </w:t>
      </w:r>
      <w:r w:rsidR="00044BFC" w:rsidRPr="614A01A3">
        <w:rPr>
          <w:rFonts w:ascii="Arial" w:hAnsi="Arial" w:cs="Arial"/>
          <w:sz w:val="22"/>
          <w:szCs w:val="22"/>
        </w:rPr>
        <w:t xml:space="preserve">Projekte paminėti </w:t>
      </w:r>
      <w:r w:rsidR="13D291F9" w:rsidRPr="614A01A3">
        <w:rPr>
          <w:rFonts w:ascii="Arial" w:hAnsi="Arial" w:cs="Arial"/>
          <w:sz w:val="22"/>
          <w:szCs w:val="22"/>
        </w:rPr>
        <w:t>s</w:t>
      </w:r>
      <w:r w:rsidR="00044BFC" w:rsidRPr="614A01A3">
        <w:rPr>
          <w:rFonts w:ascii="Arial" w:hAnsi="Arial" w:cs="Arial"/>
          <w:sz w:val="22"/>
          <w:szCs w:val="22"/>
        </w:rPr>
        <w:t>tandartai, n</w:t>
      </w:r>
      <w:r w:rsidRPr="614A01A3">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614A01A3">
        <w:rPr>
          <w:rFonts w:ascii="Arial" w:hAnsi="Arial" w:cs="Arial"/>
          <w:sz w:val="22"/>
          <w:szCs w:val="22"/>
        </w:rPr>
        <w:t>Užsakovui ir/arba Projekto valdytojui</w:t>
      </w:r>
      <w:r w:rsidRPr="614A01A3">
        <w:rPr>
          <w:rFonts w:ascii="Arial" w:hAnsi="Arial" w:cs="Arial"/>
          <w:sz w:val="22"/>
          <w:szCs w:val="22"/>
        </w:rPr>
        <w:t>) gali pasiūlyti ir lygiaverčius.</w:t>
      </w:r>
      <w:r w:rsidR="00131901" w:rsidRPr="614A01A3">
        <w:rPr>
          <w:rFonts w:ascii="Arial" w:hAnsi="Arial" w:cs="Arial"/>
          <w:sz w:val="22"/>
          <w:szCs w:val="22"/>
        </w:rPr>
        <w:t xml:space="preserve"> </w:t>
      </w:r>
      <w:r w:rsidR="00044BFC" w:rsidRPr="614A01A3">
        <w:rPr>
          <w:rFonts w:ascii="Arial" w:hAnsi="Arial" w:cs="Arial"/>
          <w:sz w:val="22"/>
          <w:szCs w:val="22"/>
        </w:rPr>
        <w:t xml:space="preserve">Lygiavertiškumo įrodinėjimo pareiga priskiriama Rangovui. </w:t>
      </w:r>
    </w:p>
    <w:p w14:paraId="60C3E7D0" w14:textId="3594CBD5"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614A01A3">
        <w:rPr>
          <w:rFonts w:ascii="Arial" w:hAnsi="Arial" w:cs="Arial"/>
          <w:sz w:val="22"/>
          <w:szCs w:val="22"/>
        </w:rPr>
        <w:t>Jeigu techninėse specifikacijose nurodyta medžiagos ar gaminio skaitinė parametro vertė blogesnė, nei nurodo L</w:t>
      </w:r>
      <w:r w:rsidR="17CF5686" w:rsidRPr="614A01A3">
        <w:rPr>
          <w:rFonts w:ascii="Arial" w:hAnsi="Arial" w:cs="Arial"/>
          <w:sz w:val="22"/>
          <w:szCs w:val="22"/>
        </w:rPr>
        <w:t xml:space="preserve">ietuvos </w:t>
      </w:r>
      <w:r w:rsidRPr="614A01A3">
        <w:rPr>
          <w:rFonts w:ascii="Arial" w:hAnsi="Arial" w:cs="Arial"/>
          <w:sz w:val="22"/>
          <w:szCs w:val="22"/>
        </w:rPr>
        <w:t>R</w:t>
      </w:r>
      <w:r w:rsidR="5DF9B9C5" w:rsidRPr="614A01A3">
        <w:rPr>
          <w:rFonts w:ascii="Arial" w:hAnsi="Arial" w:cs="Arial"/>
          <w:sz w:val="22"/>
          <w:szCs w:val="22"/>
        </w:rPr>
        <w:t>espublikos</w:t>
      </w:r>
      <w:r w:rsidRPr="614A01A3">
        <w:rPr>
          <w:rFonts w:ascii="Arial" w:hAnsi="Arial" w:cs="Arial"/>
          <w:sz w:val="22"/>
          <w:szCs w:val="22"/>
        </w:rPr>
        <w:t xml:space="preserve"> įstatymų, poįstatyminių teisės aktų, statybos normatyvinių dokumentų reikalavimai, arba jei medžiaga ar gaminys su tokia skaitine verte negaminama, turėtų būti naudojama jai artimiausia suderinama vertė (suderinus su </w:t>
      </w:r>
      <w:r w:rsidR="0DA95A17" w:rsidRPr="614A01A3">
        <w:rPr>
          <w:rFonts w:ascii="Arial" w:hAnsi="Arial" w:cs="Arial"/>
          <w:sz w:val="22"/>
          <w:szCs w:val="22"/>
        </w:rPr>
        <w:t>P</w:t>
      </w:r>
      <w:r w:rsidRPr="614A01A3">
        <w:rPr>
          <w:rFonts w:ascii="Arial" w:hAnsi="Arial" w:cs="Arial"/>
          <w:sz w:val="22"/>
          <w:szCs w:val="22"/>
        </w:rPr>
        <w:t>rojekto vykdymo priežiūr</w:t>
      </w:r>
      <w:r w:rsidR="4D374347" w:rsidRPr="614A01A3">
        <w:rPr>
          <w:rFonts w:ascii="Arial" w:hAnsi="Arial" w:cs="Arial"/>
          <w:sz w:val="22"/>
          <w:szCs w:val="22"/>
        </w:rPr>
        <w:t>os atstovu</w:t>
      </w:r>
      <w:r w:rsidRPr="614A01A3">
        <w:rPr>
          <w:rFonts w:ascii="Arial" w:hAnsi="Arial" w:cs="Arial"/>
          <w:sz w:val="22"/>
          <w:szCs w:val="22"/>
        </w:rPr>
        <w:t xml:space="preserve">).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w:t>
      </w:r>
    </w:p>
    <w:p w14:paraId="56A10142" w14:textId="285C7935"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 xml:space="preserve">Rangovas, siekdamas tinkamo </w:t>
      </w:r>
      <w:r w:rsidR="6D5BEC88" w:rsidRPr="2570BA32">
        <w:rPr>
          <w:rFonts w:ascii="Arial" w:hAnsi="Arial" w:cs="Arial"/>
          <w:sz w:val="22"/>
          <w:szCs w:val="22"/>
          <w:lang w:eastAsia="lt-LT"/>
        </w:rPr>
        <w:t>P</w:t>
      </w:r>
      <w:r w:rsidRPr="2570BA32">
        <w:rPr>
          <w:rFonts w:ascii="Arial" w:hAnsi="Arial" w:cs="Arial"/>
          <w:sz w:val="22"/>
          <w:szCs w:val="22"/>
          <w:lang w:eastAsia="lt-LT"/>
        </w:rPr>
        <w:t>rojekto įgyvendinimo arba siekdamas optimizuoti Projekto sprendinius, savo sąskaita gali siūlyti Projekto pakeitimus</w:t>
      </w:r>
      <w:r w:rsidR="00174ACA" w:rsidRPr="2570BA32">
        <w:rPr>
          <w:rFonts w:ascii="Arial" w:hAnsi="Arial" w:cs="Arial"/>
          <w:sz w:val="22"/>
          <w:szCs w:val="22"/>
          <w:lang w:eastAsia="lt-LT"/>
        </w:rPr>
        <w:t xml:space="preserve"> arba</w:t>
      </w:r>
      <w:r w:rsidRPr="2570BA32">
        <w:rPr>
          <w:rFonts w:ascii="Arial" w:hAnsi="Arial" w:cs="Arial"/>
          <w:sz w:val="22"/>
          <w:szCs w:val="22"/>
          <w:lang w:eastAsia="lt-LT"/>
        </w:rPr>
        <w:t xml:space="preserve"> patikslinimus su sąlyga, kad jie nepablogins pastato savybių, kad Darbų kaina nedidės ir jiems turi pritarti </w:t>
      </w:r>
      <w:r w:rsidR="003B2F82" w:rsidRPr="2570BA32">
        <w:rPr>
          <w:rFonts w:ascii="Arial" w:hAnsi="Arial" w:cs="Arial"/>
          <w:sz w:val="22"/>
          <w:szCs w:val="22"/>
          <w:lang w:eastAsia="lt-LT"/>
        </w:rPr>
        <w:t>Užsakovas ir</w:t>
      </w:r>
      <w:r w:rsidR="009722E8" w:rsidRPr="2570BA32">
        <w:rPr>
          <w:rFonts w:ascii="Arial" w:hAnsi="Arial" w:cs="Arial"/>
          <w:sz w:val="22"/>
          <w:szCs w:val="22"/>
          <w:lang w:eastAsia="lt-LT"/>
        </w:rPr>
        <w:t xml:space="preserve">/arba </w:t>
      </w:r>
      <w:r w:rsidR="00954E5E" w:rsidRPr="2570BA32">
        <w:rPr>
          <w:rFonts w:ascii="Arial" w:hAnsi="Arial" w:cs="Arial"/>
          <w:sz w:val="22"/>
          <w:szCs w:val="22"/>
          <w:lang w:eastAsia="lt-LT"/>
        </w:rPr>
        <w:t xml:space="preserve">Projekto </w:t>
      </w:r>
      <w:r w:rsidR="00231A72" w:rsidRPr="2570BA32">
        <w:rPr>
          <w:rFonts w:ascii="Arial" w:hAnsi="Arial" w:cs="Arial"/>
          <w:sz w:val="22"/>
          <w:szCs w:val="22"/>
          <w:lang w:eastAsia="lt-LT"/>
        </w:rPr>
        <w:t>valdytojas</w:t>
      </w:r>
      <w:r w:rsidRPr="2570BA32">
        <w:rPr>
          <w:rFonts w:ascii="Arial" w:hAnsi="Arial" w:cs="Arial"/>
          <w:sz w:val="22"/>
          <w:szCs w:val="22"/>
          <w:lang w:eastAsia="lt-LT"/>
        </w:rPr>
        <w:t>.</w:t>
      </w:r>
    </w:p>
    <w:p w14:paraId="79BA33FD" w14:textId="3F6EE6EA"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rPr>
        <w:t xml:space="preserve">Esant nesutapimams tarp skirtingų </w:t>
      </w:r>
      <w:r w:rsidR="2D239652" w:rsidRPr="2570BA32">
        <w:rPr>
          <w:rFonts w:ascii="Arial" w:hAnsi="Arial" w:cs="Arial"/>
          <w:sz w:val="22"/>
          <w:szCs w:val="22"/>
        </w:rPr>
        <w:t>P</w:t>
      </w:r>
      <w:r w:rsidRPr="2570BA32">
        <w:rPr>
          <w:rFonts w:ascii="Arial" w:hAnsi="Arial" w:cs="Arial"/>
          <w:sz w:val="22"/>
          <w:szCs w:val="22"/>
        </w:rPr>
        <w:t xml:space="preserve">rojekto dalių (pvz. kai vienoje </w:t>
      </w:r>
      <w:r w:rsidR="3DA3A33F" w:rsidRPr="2570BA32">
        <w:rPr>
          <w:rFonts w:ascii="Arial" w:hAnsi="Arial" w:cs="Arial"/>
          <w:sz w:val="22"/>
          <w:szCs w:val="22"/>
        </w:rPr>
        <w:t>P</w:t>
      </w:r>
      <w:r w:rsidRPr="2570BA32">
        <w:rPr>
          <w:rFonts w:ascii="Arial" w:hAnsi="Arial" w:cs="Arial"/>
          <w:sz w:val="22"/>
          <w:szCs w:val="22"/>
        </w:rPr>
        <w:t>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4C58A9F6" w14:textId="3E9258BD"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Baigus darbus Rangovas parengia visą reikalingą objekto statybos užbaigimo dokumentaciją</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4818D7">
        <w:rPr>
          <w:rFonts w:ascii="Arial" w:hAnsi="Arial" w:cs="Arial"/>
          <w:sz w:val="22"/>
          <w:szCs w:val="22"/>
          <w:lang w:eastAsia="en-GB"/>
        </w:rPr>
        <w:t>dokumentą patvirtinantį statybos užbaigimą</w:t>
      </w:r>
      <w:r w:rsidR="005245DC" w:rsidRPr="00A602C6">
        <w:rPr>
          <w:rFonts w:ascii="Arial" w:hAnsi="Arial" w:cs="Arial"/>
          <w:sz w:val="22"/>
          <w:szCs w:val="22"/>
          <w:lang w:eastAsia="en-GB"/>
        </w:rPr>
        <w:t>.</w:t>
      </w:r>
    </w:p>
    <w:p w14:paraId="41FB32E5" w14:textId="03AB23B5"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4818D7">
        <w:rPr>
          <w:rFonts w:ascii="Arial" w:hAnsi="Arial" w:cs="Arial"/>
          <w:sz w:val="22"/>
          <w:szCs w:val="22"/>
        </w:rPr>
        <w:t>statybos</w:t>
      </w:r>
      <w:r w:rsidR="003A4B8D">
        <w:rPr>
          <w:rFonts w:ascii="Arial" w:hAnsi="Arial" w:cs="Arial"/>
          <w:sz w:val="22"/>
          <w:szCs w:val="22"/>
        </w:rPr>
        <w:t xml:space="preserve">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1C9D830A" w:rsidR="005E23E8" w:rsidRPr="00852FBA" w:rsidRDefault="004818D7"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2570BA32">
        <w:rPr>
          <w:rFonts w:ascii="Arial" w:hAnsi="Arial" w:cs="Arial"/>
          <w:sz w:val="22"/>
          <w:szCs w:val="22"/>
        </w:rPr>
        <w:t>Statybos</w:t>
      </w:r>
      <w:r w:rsidR="005E23E8" w:rsidRPr="2570BA32">
        <w:rPr>
          <w:rFonts w:ascii="Arial" w:hAnsi="Arial" w:cs="Arial"/>
          <w:sz w:val="22"/>
          <w:szCs w:val="22"/>
        </w:rPr>
        <w:t xml:space="preserve"> metu aptikus </w:t>
      </w:r>
      <w:r w:rsidR="0FE0ECC6" w:rsidRPr="4A9CD84F">
        <w:rPr>
          <w:rFonts w:ascii="Arial" w:hAnsi="Arial" w:cs="Arial"/>
          <w:sz w:val="22"/>
          <w:szCs w:val="22"/>
        </w:rPr>
        <w:t xml:space="preserve">radinių, kurie turi vertingųjų savybių </w:t>
      </w:r>
      <w:r w:rsidR="005E23E8" w:rsidRPr="2570BA32">
        <w:rPr>
          <w:rFonts w:ascii="Arial" w:hAnsi="Arial" w:cs="Arial"/>
          <w:sz w:val="22"/>
          <w:szCs w:val="22"/>
        </w:rPr>
        <w:t>, darbai sustabdomi</w:t>
      </w:r>
      <w:r w:rsidR="00422235" w:rsidRPr="2570BA32">
        <w:rPr>
          <w:rFonts w:ascii="Arial" w:hAnsi="Arial" w:cs="Arial"/>
          <w:sz w:val="22"/>
          <w:szCs w:val="22"/>
        </w:rPr>
        <w:t xml:space="preserve"> </w:t>
      </w:r>
      <w:r w:rsidR="3D4C27F2" w:rsidRPr="2570BA32">
        <w:rPr>
          <w:rFonts w:ascii="Arial" w:hAnsi="Arial" w:cs="Arial"/>
          <w:sz w:val="22"/>
          <w:szCs w:val="22"/>
        </w:rPr>
        <w:t xml:space="preserve">Sutartyje ir </w:t>
      </w:r>
      <w:r w:rsidR="00422235" w:rsidRPr="2570BA32">
        <w:rPr>
          <w:rFonts w:ascii="Arial" w:hAnsi="Arial" w:cs="Arial"/>
          <w:sz w:val="22"/>
          <w:szCs w:val="22"/>
        </w:rPr>
        <w:t>įstatymų nustatyta tvarka</w:t>
      </w:r>
      <w:r w:rsidR="005E23E8" w:rsidRPr="2570BA32">
        <w:rPr>
          <w:rFonts w:ascii="Arial" w:hAnsi="Arial" w:cs="Arial"/>
          <w:sz w:val="22"/>
          <w:szCs w:val="22"/>
        </w:rPr>
        <w:t>, papildomų kultūros paveldo objekto tvarkybos darbų ir papildomų tyrimų darbai Rangovo rizikai nepriskiriami.</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068F9">
      <w:pPr>
        <w:keepNext/>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7AD7F378"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statyb</w:t>
      </w:r>
      <w:r w:rsidR="003C6E43" w:rsidRPr="00853434">
        <w:rPr>
          <w:rFonts w:ascii="Arial" w:eastAsia="Calibri" w:hAnsi="Arial" w:cs="Arial"/>
          <w:sz w:val="22"/>
          <w:szCs w:val="22"/>
          <w:lang w:eastAsia="en-US"/>
        </w:rPr>
        <w:t>ų</w:t>
      </w:r>
      <w:r w:rsidR="0094245D" w:rsidRPr="00853434">
        <w:rPr>
          <w:rFonts w:ascii="Arial" w:eastAsia="Calibri" w:hAnsi="Arial" w:cs="Arial"/>
          <w:sz w:val="22"/>
          <w:szCs w:val="22"/>
          <w:lang w:eastAsia="en-US"/>
        </w:rPr>
        <w:t xml:space="preserve"> užbaigimo procedūroms atlikti</w:t>
      </w:r>
      <w:r w:rsidRPr="00853434">
        <w:rPr>
          <w:rFonts w:ascii="Arial" w:hAnsi="Arial" w:cs="Arial"/>
          <w:sz w:val="22"/>
          <w:szCs w:val="22"/>
          <w:lang w:eastAsia="lt-LT"/>
        </w:rPr>
        <w:t>.</w:t>
      </w:r>
    </w:p>
    <w:p w14:paraId="7207A271" w14:textId="77777777" w:rsidR="002A5C53" w:rsidRPr="00852FBA" w:rsidRDefault="002A5C53" w:rsidP="002A5C53">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 xml:space="preserve">Per visą darbų vykdymo laikotarpį turės būti užtikrinta nepertraukiama santuokų rūmų veikla, todėl darbus vykdyti bus leidžiama tik pirmadieniais, antradieniais ir trečiadieniais, nebent vykdomi darbai netrukdys sklandžiai santuokų rūmų veikla, </w:t>
      </w:r>
      <w:proofErr w:type="spellStart"/>
      <w:r>
        <w:rPr>
          <w:rFonts w:ascii="Arial" w:hAnsi="Arial" w:cs="Arial"/>
          <w:sz w:val="22"/>
          <w:szCs w:val="22"/>
        </w:rPr>
        <w:t>t.y</w:t>
      </w:r>
      <w:proofErr w:type="spellEnd"/>
      <w:r>
        <w:rPr>
          <w:rFonts w:ascii="Arial" w:hAnsi="Arial" w:cs="Arial"/>
          <w:sz w:val="22"/>
          <w:szCs w:val="22"/>
        </w:rPr>
        <w:t>. pagal atskirą susitarimą su santuokų rūmų veikla administracija.</w:t>
      </w:r>
    </w:p>
    <w:p w14:paraId="29EFAAC2" w14:textId="77777777" w:rsidR="002A5C53" w:rsidRPr="00852FBA" w:rsidRDefault="002A5C53" w:rsidP="002A5C53">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A76A8EB" w14:textId="77777777" w:rsidR="002A5C53" w:rsidRPr="00852FBA" w:rsidRDefault="002A5C53" w:rsidP="002A5C53">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FD84A0B" w14:textId="3748D484" w:rsidR="006638BA" w:rsidRPr="002A5C53" w:rsidRDefault="00F231ED" w:rsidP="002A5C53">
      <w:pPr>
        <w:numPr>
          <w:ilvl w:val="1"/>
          <w:numId w:val="38"/>
        </w:numPr>
        <w:suppressAutoHyphens w:val="0"/>
        <w:ind w:left="0" w:firstLine="709"/>
        <w:jc w:val="both"/>
        <w:rPr>
          <w:rFonts w:ascii="Arial" w:hAnsi="Arial" w:cs="Arial"/>
          <w:sz w:val="22"/>
          <w:szCs w:val="22"/>
          <w:lang w:eastAsia="lt-LT"/>
        </w:rPr>
      </w:pPr>
      <w:bookmarkStart w:id="0" w:name="_Hlk201168369"/>
      <w:r>
        <w:rPr>
          <w:rFonts w:ascii="Arial" w:hAnsi="Arial" w:cs="Arial"/>
          <w:sz w:val="22"/>
          <w:szCs w:val="22"/>
        </w:rPr>
        <w:t xml:space="preserve">Pasiūlymo kainoje taip pat turi būti įvertintos ir mechanizmų, įrangos bei </w:t>
      </w:r>
      <w:r w:rsidRPr="002A5C53">
        <w:rPr>
          <w:rFonts w:ascii="Arial" w:hAnsi="Arial" w:cs="Arial"/>
          <w:sz w:val="22"/>
          <w:szCs w:val="22"/>
        </w:rPr>
        <w:t>laikin</w:t>
      </w:r>
      <w:r>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Pr>
          <w:rFonts w:ascii="Arial" w:hAnsi="Arial" w:cs="Arial"/>
          <w:sz w:val="22"/>
          <w:szCs w:val="22"/>
        </w:rPr>
        <w:t>o išlaidos</w:t>
      </w:r>
      <w:r w:rsidR="002A5C53" w:rsidRPr="002A5C53">
        <w:rPr>
          <w:rFonts w:ascii="Arial" w:hAnsi="Arial" w:cs="Arial"/>
          <w:sz w:val="22"/>
          <w:szCs w:val="22"/>
        </w:rPr>
        <w:t>.</w:t>
      </w:r>
    </w:p>
    <w:p w14:paraId="079D7F70" w14:textId="3F544D86" w:rsidR="00AA3147" w:rsidRPr="00852FBA" w:rsidRDefault="00060C48" w:rsidP="00CC3714">
      <w:pPr>
        <w:numPr>
          <w:ilvl w:val="1"/>
          <w:numId w:val="38"/>
        </w:numPr>
        <w:suppressAutoHyphens w:val="0"/>
        <w:ind w:left="0" w:firstLine="709"/>
        <w:jc w:val="both"/>
        <w:rPr>
          <w:rFonts w:ascii="Arial" w:hAnsi="Arial" w:cs="Arial"/>
          <w:sz w:val="22"/>
          <w:szCs w:val="22"/>
          <w:lang w:eastAsia="lt-LT"/>
        </w:rPr>
      </w:pPr>
      <w:r w:rsidRPr="6CEA4D1E">
        <w:rPr>
          <w:rFonts w:ascii="Arial" w:hAnsi="Arial" w:cs="Arial"/>
          <w:color w:val="000000" w:themeColor="text1"/>
          <w:sz w:val="22"/>
          <w:szCs w:val="22"/>
        </w:rPr>
        <w:t>A</w:t>
      </w:r>
      <w:r w:rsidR="00AA3147" w:rsidRPr="6CEA4D1E">
        <w:rPr>
          <w:rFonts w:ascii="Arial" w:hAnsi="Arial" w:cs="Arial"/>
          <w:color w:val="000000" w:themeColor="text1"/>
          <w:sz w:val="22"/>
          <w:szCs w:val="22"/>
        </w:rPr>
        <w:t xml:space="preserve">tliekamiems statybos darbams </w:t>
      </w:r>
      <w:r w:rsidRPr="6CEA4D1E">
        <w:rPr>
          <w:rFonts w:ascii="Arial" w:hAnsi="Arial" w:cs="Arial"/>
          <w:color w:val="000000" w:themeColor="text1"/>
          <w:sz w:val="22"/>
          <w:szCs w:val="22"/>
        </w:rPr>
        <w:t>turės būti</w:t>
      </w:r>
      <w:r w:rsidR="00AA3147" w:rsidRPr="6CEA4D1E">
        <w:rPr>
          <w:rFonts w:ascii="Arial" w:hAnsi="Arial" w:cs="Arial"/>
          <w:color w:val="000000" w:themeColor="text1"/>
          <w:sz w:val="22"/>
          <w:szCs w:val="22"/>
        </w:rPr>
        <w:t xml:space="preserve"> tai</w:t>
      </w:r>
      <w:r w:rsidRPr="6CEA4D1E">
        <w:rPr>
          <w:rFonts w:ascii="Arial" w:hAnsi="Arial" w:cs="Arial"/>
          <w:color w:val="000000" w:themeColor="text1"/>
          <w:sz w:val="22"/>
          <w:szCs w:val="22"/>
        </w:rPr>
        <w:t>komi</w:t>
      </w:r>
      <w:r w:rsidR="00AA3147" w:rsidRPr="6CEA4D1E">
        <w:rPr>
          <w:rFonts w:ascii="Arial" w:hAnsi="Arial" w:cs="Arial"/>
          <w:color w:val="000000" w:themeColor="text1"/>
          <w:sz w:val="22"/>
          <w:szCs w:val="22"/>
        </w:rPr>
        <w:t xml:space="preserve"> aplinkos apsaugos vadybos sistemos reikalavim</w:t>
      </w:r>
      <w:r w:rsidRPr="6CEA4D1E">
        <w:rPr>
          <w:rFonts w:ascii="Arial" w:hAnsi="Arial" w:cs="Arial"/>
          <w:color w:val="000000" w:themeColor="text1"/>
          <w:sz w:val="22"/>
          <w:szCs w:val="22"/>
        </w:rPr>
        <w:t>ai</w:t>
      </w:r>
      <w:r w:rsidR="00AA3147" w:rsidRPr="6CEA4D1E">
        <w:rPr>
          <w:rFonts w:ascii="Arial" w:hAnsi="Arial" w:cs="Arial"/>
          <w:color w:val="000000" w:themeColor="text1"/>
          <w:sz w:val="22"/>
          <w:szCs w:val="22"/>
        </w:rPr>
        <w:t xml:space="preserve"> pagal standartą LST EN ISO 14001 arba EMAS ar kitus aplinkos apsaugos </w:t>
      </w:r>
      <w:r w:rsidR="00AA3147" w:rsidRPr="6CEA4D1E">
        <w:rPr>
          <w:rFonts w:ascii="Arial" w:hAnsi="Arial" w:cs="Arial"/>
          <w:color w:val="000000" w:themeColor="text1"/>
          <w:sz w:val="22"/>
          <w:szCs w:val="22"/>
        </w:rPr>
        <w:lastRenderedPageBreak/>
        <w:t>vadybos standartus, pagrįstus atitinkamais Europos arba tarptautinių standartizacijos organizacijų priimtais standartais (pateikti nepriklausomos įstaigos išduotą sertifikat</w:t>
      </w:r>
      <w:r w:rsidR="002121C1" w:rsidRPr="6CEA4D1E">
        <w:rPr>
          <w:rFonts w:ascii="Arial" w:hAnsi="Arial" w:cs="Arial"/>
          <w:color w:val="000000" w:themeColor="text1"/>
          <w:sz w:val="22"/>
          <w:szCs w:val="22"/>
        </w:rPr>
        <w:t>ą)</w:t>
      </w:r>
      <w:r w:rsidR="00AA3147" w:rsidRPr="6CEA4D1E">
        <w:rPr>
          <w:rFonts w:ascii="Arial" w:hAnsi="Arial" w:cs="Arial"/>
          <w:color w:val="000000" w:themeColor="text1"/>
          <w:sz w:val="22"/>
          <w:szCs w:val="22"/>
        </w:rPr>
        <w:t>.</w:t>
      </w:r>
    </w:p>
    <w:bookmarkEnd w:id="0"/>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7492FC2A"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2550ECC6">
        <w:rPr>
          <w:rFonts w:ascii="Arial" w:hAnsi="Arial" w:cs="Arial"/>
          <w:b/>
          <w:bCs/>
          <w:sz w:val="22"/>
          <w:szCs w:val="22"/>
        </w:rPr>
        <w:t>Priedai</w:t>
      </w:r>
    </w:p>
    <w:p w14:paraId="0EE1F328" w14:textId="61B8DCEA" w:rsidR="006638BA" w:rsidRPr="00D302A7" w:rsidRDefault="00F231ED"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2570BA32">
        <w:rPr>
          <w:rFonts w:ascii="Arial" w:hAnsi="Arial" w:cs="Arial"/>
          <w:sz w:val="22"/>
          <w:szCs w:val="22"/>
        </w:rPr>
        <w:t>Pastato Vilniaus K. Kalinausko g. 21, Vilniuje, fasadinių lauko laiptų remonto ir varstomų langų įrengimo paprastojo remonto projekt</w:t>
      </w:r>
      <w:r w:rsidR="008A3345" w:rsidRPr="2570BA32">
        <w:rPr>
          <w:rFonts w:ascii="Arial" w:hAnsi="Arial" w:cs="Arial"/>
          <w:sz w:val="22"/>
          <w:szCs w:val="22"/>
        </w:rPr>
        <w:t>as</w:t>
      </w:r>
      <w:r w:rsidRPr="2570BA32">
        <w:rPr>
          <w:rFonts w:ascii="Arial" w:hAnsi="Arial" w:cs="Arial"/>
          <w:sz w:val="22"/>
          <w:szCs w:val="22"/>
        </w:rPr>
        <w:t xml:space="preserve"> PRI.22-06-PRP</w:t>
      </w:r>
      <w:r w:rsidR="00A705AE" w:rsidRPr="2570BA32">
        <w:rPr>
          <w:rFonts w:ascii="Arial" w:hAnsi="Arial" w:cs="Arial"/>
          <w:sz w:val="22"/>
          <w:szCs w:val="22"/>
        </w:rPr>
        <w:t xml:space="preserve"> B</w:t>
      </w:r>
      <w:r w:rsidR="00E14A53" w:rsidRPr="2570BA32">
        <w:rPr>
          <w:rFonts w:ascii="Arial" w:hAnsi="Arial" w:cs="Arial"/>
          <w:sz w:val="22"/>
          <w:szCs w:val="22"/>
        </w:rPr>
        <w:t>D</w:t>
      </w:r>
      <w:r w:rsidR="006F547C" w:rsidRPr="2570BA32">
        <w:rPr>
          <w:rFonts w:ascii="Arial" w:hAnsi="Arial" w:cs="Arial"/>
          <w:sz w:val="22"/>
          <w:szCs w:val="22"/>
        </w:rPr>
        <w:t>,SA</w:t>
      </w:r>
      <w:r w:rsidR="00C30B17" w:rsidRPr="2570BA32">
        <w:rPr>
          <w:rFonts w:ascii="Arial" w:hAnsi="Arial" w:cs="Arial"/>
          <w:sz w:val="22"/>
          <w:szCs w:val="22"/>
        </w:rPr>
        <w:t xml:space="preserve">, </w:t>
      </w:r>
      <w:r w:rsidR="004C58A9" w:rsidRPr="2570BA32">
        <w:rPr>
          <w:rFonts w:ascii="Arial" w:hAnsi="Arial" w:cs="Arial"/>
          <w:sz w:val="22"/>
          <w:szCs w:val="22"/>
        </w:rPr>
        <w:t>E ir A</w:t>
      </w:r>
      <w:r w:rsidR="00B42A0E" w:rsidRPr="2570BA32">
        <w:rPr>
          <w:rFonts w:ascii="Arial" w:hAnsi="Arial" w:cs="Arial"/>
          <w:sz w:val="22"/>
          <w:szCs w:val="22"/>
        </w:rPr>
        <w:t>S dalys</w:t>
      </w:r>
      <w:r w:rsidR="00621D17" w:rsidRPr="2570BA32">
        <w:rPr>
          <w:rFonts w:ascii="Arial" w:hAnsi="Arial" w:cs="Arial"/>
          <w:sz w:val="22"/>
          <w:szCs w:val="22"/>
        </w:rPr>
        <w:t xml:space="preserve"> (3 bylos)</w:t>
      </w:r>
      <w:r w:rsidR="00B722FC" w:rsidRPr="2570BA32">
        <w:rPr>
          <w:rFonts w:ascii="Arial" w:hAnsi="Arial" w:cs="Arial"/>
          <w:sz w:val="22"/>
          <w:szCs w:val="22"/>
        </w:rPr>
        <w:t>;</w:t>
      </w:r>
    </w:p>
    <w:p w14:paraId="4881241F" w14:textId="5E09F705" w:rsidR="00DB35A2" w:rsidRPr="00F67439" w:rsidRDefault="5E5CBD45" w:rsidP="00F67439">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2550ECC6">
        <w:rPr>
          <w:rFonts w:ascii="Arial" w:hAnsi="Arial" w:cs="Arial"/>
          <w:sz w:val="22"/>
          <w:szCs w:val="22"/>
          <w:lang w:eastAsia="en-GB"/>
        </w:rPr>
        <w:t xml:space="preserve">2023-06-14 </w:t>
      </w:r>
      <w:r w:rsidRPr="2550ECC6">
        <w:rPr>
          <w:rFonts w:ascii="Arial" w:hAnsi="Arial" w:cs="Arial"/>
          <w:sz w:val="22"/>
          <w:szCs w:val="22"/>
        </w:rPr>
        <w:t xml:space="preserve">Leidimas atlikti statinio paprastąjį remontą Nr. </w:t>
      </w:r>
      <w:r w:rsidRPr="2550ECC6">
        <w:rPr>
          <w:rFonts w:ascii="Arial" w:eastAsia="TimesNewRomanPSMT" w:hAnsi="Arial" w:cs="Arial"/>
          <w:color w:val="000000" w:themeColor="text1"/>
          <w:sz w:val="22"/>
          <w:szCs w:val="22"/>
          <w:lang w:eastAsia="lt-LT"/>
        </w:rPr>
        <w:t>LSPR-01-230614-00085</w:t>
      </w:r>
      <w:r w:rsidR="2295C2E3" w:rsidRPr="2550ECC6">
        <w:rPr>
          <w:rFonts w:ascii="Arial" w:hAnsi="Arial" w:cs="Arial"/>
          <w:sz w:val="22"/>
          <w:szCs w:val="22"/>
        </w:rPr>
        <w:t>.</w:t>
      </w:r>
    </w:p>
    <w:sectPr w:rsidR="00DB35A2" w:rsidRPr="00F67439"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A557B" w14:textId="77777777" w:rsidR="00250971" w:rsidRDefault="00250971">
      <w:r>
        <w:separator/>
      </w:r>
    </w:p>
  </w:endnote>
  <w:endnote w:type="continuationSeparator" w:id="0">
    <w:p w14:paraId="66DD1B21" w14:textId="77777777" w:rsidR="00250971" w:rsidRDefault="00250971">
      <w:r>
        <w:continuationSeparator/>
      </w:r>
    </w:p>
  </w:endnote>
  <w:endnote w:type="continuationNotice" w:id="1">
    <w:p w14:paraId="3AD8827B" w14:textId="77777777" w:rsidR="00250971" w:rsidRDefault="00250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TimesNewRomanPSMT">
    <w:altName w:val="Yu Gothic"/>
    <w:panose1 w:val="00000000000000000000"/>
    <w:charset w:val="80"/>
    <w:family w:val="auto"/>
    <w:notTrueType/>
    <w:pitch w:val="default"/>
    <w:sig w:usb0="00002A87" w:usb1="08070000" w:usb2="00000010" w:usb3="00000000" w:csb0="0002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7515" w14:textId="77777777" w:rsidR="00250971" w:rsidRDefault="00250971">
      <w:r>
        <w:separator/>
      </w:r>
    </w:p>
  </w:footnote>
  <w:footnote w:type="continuationSeparator" w:id="0">
    <w:p w14:paraId="5ADD61D9" w14:textId="77777777" w:rsidR="00250971" w:rsidRDefault="00250971">
      <w:r>
        <w:continuationSeparator/>
      </w:r>
    </w:p>
  </w:footnote>
  <w:footnote w:type="continuationNotice" w:id="1">
    <w:p w14:paraId="5D1DF180" w14:textId="77777777" w:rsidR="00250971" w:rsidRDefault="00250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57A9"/>
    <w:rsid w:val="0000726D"/>
    <w:rsid w:val="000078EF"/>
    <w:rsid w:val="00010624"/>
    <w:rsid w:val="000116BB"/>
    <w:rsid w:val="00013514"/>
    <w:rsid w:val="00014D5E"/>
    <w:rsid w:val="000164BB"/>
    <w:rsid w:val="00021518"/>
    <w:rsid w:val="000238E7"/>
    <w:rsid w:val="00023BA8"/>
    <w:rsid w:val="0002413C"/>
    <w:rsid w:val="00030330"/>
    <w:rsid w:val="00030877"/>
    <w:rsid w:val="0003500E"/>
    <w:rsid w:val="000352AB"/>
    <w:rsid w:val="0004141B"/>
    <w:rsid w:val="0004307D"/>
    <w:rsid w:val="00043AE0"/>
    <w:rsid w:val="00044BFC"/>
    <w:rsid w:val="00045E58"/>
    <w:rsid w:val="00046BEC"/>
    <w:rsid w:val="00047489"/>
    <w:rsid w:val="00050B87"/>
    <w:rsid w:val="000523CB"/>
    <w:rsid w:val="00053590"/>
    <w:rsid w:val="00055163"/>
    <w:rsid w:val="0005763D"/>
    <w:rsid w:val="00060330"/>
    <w:rsid w:val="00060C48"/>
    <w:rsid w:val="00061D38"/>
    <w:rsid w:val="00063038"/>
    <w:rsid w:val="00063FC7"/>
    <w:rsid w:val="00066A7F"/>
    <w:rsid w:val="00071340"/>
    <w:rsid w:val="000739A2"/>
    <w:rsid w:val="00074C84"/>
    <w:rsid w:val="00075613"/>
    <w:rsid w:val="00076999"/>
    <w:rsid w:val="00076A1B"/>
    <w:rsid w:val="000805C1"/>
    <w:rsid w:val="0008579C"/>
    <w:rsid w:val="00091127"/>
    <w:rsid w:val="0009518E"/>
    <w:rsid w:val="00096654"/>
    <w:rsid w:val="0009668B"/>
    <w:rsid w:val="00097BFF"/>
    <w:rsid w:val="00097D3B"/>
    <w:rsid w:val="000A0324"/>
    <w:rsid w:val="000A2332"/>
    <w:rsid w:val="000A32F3"/>
    <w:rsid w:val="000A5830"/>
    <w:rsid w:val="000A62E5"/>
    <w:rsid w:val="000A6D52"/>
    <w:rsid w:val="000A7315"/>
    <w:rsid w:val="000B0E1E"/>
    <w:rsid w:val="000B279D"/>
    <w:rsid w:val="000B346D"/>
    <w:rsid w:val="000B3822"/>
    <w:rsid w:val="000B600C"/>
    <w:rsid w:val="000C3847"/>
    <w:rsid w:val="000C5F4D"/>
    <w:rsid w:val="000C6C02"/>
    <w:rsid w:val="000C7F60"/>
    <w:rsid w:val="000D14E5"/>
    <w:rsid w:val="000D25EC"/>
    <w:rsid w:val="000D3627"/>
    <w:rsid w:val="000D3B2C"/>
    <w:rsid w:val="000D3E7B"/>
    <w:rsid w:val="000D6911"/>
    <w:rsid w:val="000E1AF7"/>
    <w:rsid w:val="000E1B58"/>
    <w:rsid w:val="000E277C"/>
    <w:rsid w:val="000E776C"/>
    <w:rsid w:val="000E7C65"/>
    <w:rsid w:val="000E7CDD"/>
    <w:rsid w:val="000F0BE8"/>
    <w:rsid w:val="000F2D1E"/>
    <w:rsid w:val="000F36F9"/>
    <w:rsid w:val="000F530D"/>
    <w:rsid w:val="000F6865"/>
    <w:rsid w:val="000F78AE"/>
    <w:rsid w:val="001002A7"/>
    <w:rsid w:val="001035FE"/>
    <w:rsid w:val="001110DD"/>
    <w:rsid w:val="00115BF0"/>
    <w:rsid w:val="00116359"/>
    <w:rsid w:val="00122DFE"/>
    <w:rsid w:val="00122EEA"/>
    <w:rsid w:val="001234E3"/>
    <w:rsid w:val="001260A8"/>
    <w:rsid w:val="0012662C"/>
    <w:rsid w:val="00127EB4"/>
    <w:rsid w:val="00131901"/>
    <w:rsid w:val="00133D79"/>
    <w:rsid w:val="0013641D"/>
    <w:rsid w:val="00136C65"/>
    <w:rsid w:val="001371D0"/>
    <w:rsid w:val="001443DE"/>
    <w:rsid w:val="00144572"/>
    <w:rsid w:val="00145344"/>
    <w:rsid w:val="001456CE"/>
    <w:rsid w:val="001469CB"/>
    <w:rsid w:val="001524B7"/>
    <w:rsid w:val="00152EAC"/>
    <w:rsid w:val="00155838"/>
    <w:rsid w:val="00156587"/>
    <w:rsid w:val="0015725A"/>
    <w:rsid w:val="001575D2"/>
    <w:rsid w:val="001577D8"/>
    <w:rsid w:val="00157D6A"/>
    <w:rsid w:val="0016550B"/>
    <w:rsid w:val="001666B9"/>
    <w:rsid w:val="001709D1"/>
    <w:rsid w:val="00174ACA"/>
    <w:rsid w:val="0017627B"/>
    <w:rsid w:val="00176EE9"/>
    <w:rsid w:val="00183261"/>
    <w:rsid w:val="001844CD"/>
    <w:rsid w:val="0018672A"/>
    <w:rsid w:val="00187737"/>
    <w:rsid w:val="00191915"/>
    <w:rsid w:val="00192921"/>
    <w:rsid w:val="00192CDD"/>
    <w:rsid w:val="00196EB7"/>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F3763"/>
    <w:rsid w:val="001F46F3"/>
    <w:rsid w:val="001F519D"/>
    <w:rsid w:val="001F71F0"/>
    <w:rsid w:val="002006BD"/>
    <w:rsid w:val="00201DE0"/>
    <w:rsid w:val="00202ECC"/>
    <w:rsid w:val="00206087"/>
    <w:rsid w:val="00206863"/>
    <w:rsid w:val="002075F4"/>
    <w:rsid w:val="00210D40"/>
    <w:rsid w:val="002110F0"/>
    <w:rsid w:val="002121C1"/>
    <w:rsid w:val="002132D5"/>
    <w:rsid w:val="00213B84"/>
    <w:rsid w:val="0021659A"/>
    <w:rsid w:val="002205B5"/>
    <w:rsid w:val="00220FC7"/>
    <w:rsid w:val="002214D6"/>
    <w:rsid w:val="002221F1"/>
    <w:rsid w:val="002224DE"/>
    <w:rsid w:val="00222B2C"/>
    <w:rsid w:val="0022399F"/>
    <w:rsid w:val="00230499"/>
    <w:rsid w:val="002310B9"/>
    <w:rsid w:val="00231A72"/>
    <w:rsid w:val="0023293B"/>
    <w:rsid w:val="0023700D"/>
    <w:rsid w:val="0024012C"/>
    <w:rsid w:val="00242447"/>
    <w:rsid w:val="00243427"/>
    <w:rsid w:val="002437C2"/>
    <w:rsid w:val="00244D2F"/>
    <w:rsid w:val="00244E0A"/>
    <w:rsid w:val="00250971"/>
    <w:rsid w:val="002515B3"/>
    <w:rsid w:val="00253FD4"/>
    <w:rsid w:val="002540EB"/>
    <w:rsid w:val="002546EE"/>
    <w:rsid w:val="00256C23"/>
    <w:rsid w:val="00264F15"/>
    <w:rsid w:val="00265918"/>
    <w:rsid w:val="00266FB7"/>
    <w:rsid w:val="002676CD"/>
    <w:rsid w:val="0027007D"/>
    <w:rsid w:val="00272510"/>
    <w:rsid w:val="00275BBB"/>
    <w:rsid w:val="002761E1"/>
    <w:rsid w:val="00276C31"/>
    <w:rsid w:val="00283381"/>
    <w:rsid w:val="00283418"/>
    <w:rsid w:val="00284F5A"/>
    <w:rsid w:val="0028529C"/>
    <w:rsid w:val="00287953"/>
    <w:rsid w:val="00291DBC"/>
    <w:rsid w:val="002943C3"/>
    <w:rsid w:val="002A058C"/>
    <w:rsid w:val="002A10A6"/>
    <w:rsid w:val="002A1C5C"/>
    <w:rsid w:val="002A36AD"/>
    <w:rsid w:val="002A406D"/>
    <w:rsid w:val="002A4CB5"/>
    <w:rsid w:val="002A5831"/>
    <w:rsid w:val="002A5C53"/>
    <w:rsid w:val="002A6F0B"/>
    <w:rsid w:val="002A700A"/>
    <w:rsid w:val="002B0FCD"/>
    <w:rsid w:val="002B37AE"/>
    <w:rsid w:val="002B4F9D"/>
    <w:rsid w:val="002C0145"/>
    <w:rsid w:val="002C0BCC"/>
    <w:rsid w:val="002C1CD7"/>
    <w:rsid w:val="002C2FFF"/>
    <w:rsid w:val="002C6988"/>
    <w:rsid w:val="002D15E6"/>
    <w:rsid w:val="002D4588"/>
    <w:rsid w:val="002D5D7D"/>
    <w:rsid w:val="002D6FD6"/>
    <w:rsid w:val="002E3FBD"/>
    <w:rsid w:val="002E517B"/>
    <w:rsid w:val="002E5198"/>
    <w:rsid w:val="002E781D"/>
    <w:rsid w:val="002E7B10"/>
    <w:rsid w:val="002F0F05"/>
    <w:rsid w:val="002F1E8C"/>
    <w:rsid w:val="002F24F7"/>
    <w:rsid w:val="002F510F"/>
    <w:rsid w:val="002F5943"/>
    <w:rsid w:val="00303482"/>
    <w:rsid w:val="0030354F"/>
    <w:rsid w:val="0030373E"/>
    <w:rsid w:val="00304E89"/>
    <w:rsid w:val="00307D5A"/>
    <w:rsid w:val="003130EC"/>
    <w:rsid w:val="00320F86"/>
    <w:rsid w:val="0032468D"/>
    <w:rsid w:val="00325345"/>
    <w:rsid w:val="00325726"/>
    <w:rsid w:val="00330D34"/>
    <w:rsid w:val="0033273D"/>
    <w:rsid w:val="00332B2F"/>
    <w:rsid w:val="0033312D"/>
    <w:rsid w:val="0033386C"/>
    <w:rsid w:val="003340C4"/>
    <w:rsid w:val="00342F49"/>
    <w:rsid w:val="003434FC"/>
    <w:rsid w:val="00344212"/>
    <w:rsid w:val="003450A5"/>
    <w:rsid w:val="003452D8"/>
    <w:rsid w:val="00345983"/>
    <w:rsid w:val="00345DD6"/>
    <w:rsid w:val="003464B3"/>
    <w:rsid w:val="003466B9"/>
    <w:rsid w:val="003469A9"/>
    <w:rsid w:val="003469FC"/>
    <w:rsid w:val="00352859"/>
    <w:rsid w:val="003530D1"/>
    <w:rsid w:val="00360666"/>
    <w:rsid w:val="0036154A"/>
    <w:rsid w:val="0036200E"/>
    <w:rsid w:val="00364FD2"/>
    <w:rsid w:val="00367F7C"/>
    <w:rsid w:val="00370648"/>
    <w:rsid w:val="00371247"/>
    <w:rsid w:val="00371CC5"/>
    <w:rsid w:val="00372031"/>
    <w:rsid w:val="003728ED"/>
    <w:rsid w:val="00374651"/>
    <w:rsid w:val="00375A22"/>
    <w:rsid w:val="003764B4"/>
    <w:rsid w:val="00376E08"/>
    <w:rsid w:val="00377B99"/>
    <w:rsid w:val="00381ACB"/>
    <w:rsid w:val="00381E17"/>
    <w:rsid w:val="00382DC2"/>
    <w:rsid w:val="00383430"/>
    <w:rsid w:val="00384AD6"/>
    <w:rsid w:val="00384EF4"/>
    <w:rsid w:val="0038535E"/>
    <w:rsid w:val="00386219"/>
    <w:rsid w:val="003862BF"/>
    <w:rsid w:val="003906AF"/>
    <w:rsid w:val="00397EEE"/>
    <w:rsid w:val="003A09C3"/>
    <w:rsid w:val="003A26E8"/>
    <w:rsid w:val="003A4118"/>
    <w:rsid w:val="003A4B47"/>
    <w:rsid w:val="003A4B8D"/>
    <w:rsid w:val="003A5C0A"/>
    <w:rsid w:val="003A5D95"/>
    <w:rsid w:val="003A6392"/>
    <w:rsid w:val="003A6564"/>
    <w:rsid w:val="003B18A2"/>
    <w:rsid w:val="003B2F82"/>
    <w:rsid w:val="003B370C"/>
    <w:rsid w:val="003B49C2"/>
    <w:rsid w:val="003B5E3C"/>
    <w:rsid w:val="003C07EE"/>
    <w:rsid w:val="003C2077"/>
    <w:rsid w:val="003C3ECB"/>
    <w:rsid w:val="003C6E43"/>
    <w:rsid w:val="003D159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257D"/>
    <w:rsid w:val="004032C9"/>
    <w:rsid w:val="00404020"/>
    <w:rsid w:val="00404A1A"/>
    <w:rsid w:val="004063AE"/>
    <w:rsid w:val="00406DB0"/>
    <w:rsid w:val="00412316"/>
    <w:rsid w:val="00412320"/>
    <w:rsid w:val="004127F7"/>
    <w:rsid w:val="00413884"/>
    <w:rsid w:val="00414052"/>
    <w:rsid w:val="00422235"/>
    <w:rsid w:val="00422608"/>
    <w:rsid w:val="00423D5E"/>
    <w:rsid w:val="00425278"/>
    <w:rsid w:val="00425DFE"/>
    <w:rsid w:val="00426683"/>
    <w:rsid w:val="004269AB"/>
    <w:rsid w:val="00426C99"/>
    <w:rsid w:val="00426CD4"/>
    <w:rsid w:val="00427BFB"/>
    <w:rsid w:val="0043170B"/>
    <w:rsid w:val="0043196D"/>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4CA6"/>
    <w:rsid w:val="004653EE"/>
    <w:rsid w:val="0047112A"/>
    <w:rsid w:val="00471822"/>
    <w:rsid w:val="00475825"/>
    <w:rsid w:val="00477772"/>
    <w:rsid w:val="0047786B"/>
    <w:rsid w:val="00477C08"/>
    <w:rsid w:val="004818D7"/>
    <w:rsid w:val="0048254E"/>
    <w:rsid w:val="00482954"/>
    <w:rsid w:val="0049048C"/>
    <w:rsid w:val="004909F9"/>
    <w:rsid w:val="00491747"/>
    <w:rsid w:val="00493EED"/>
    <w:rsid w:val="004976A1"/>
    <w:rsid w:val="004A3C0E"/>
    <w:rsid w:val="004A5C4F"/>
    <w:rsid w:val="004B5AC8"/>
    <w:rsid w:val="004B62C0"/>
    <w:rsid w:val="004B6642"/>
    <w:rsid w:val="004B7C17"/>
    <w:rsid w:val="004C2197"/>
    <w:rsid w:val="004C58A9"/>
    <w:rsid w:val="004C5F3F"/>
    <w:rsid w:val="004C5FFF"/>
    <w:rsid w:val="004C6F97"/>
    <w:rsid w:val="004C7D83"/>
    <w:rsid w:val="004D0A9E"/>
    <w:rsid w:val="004D24DF"/>
    <w:rsid w:val="004D33C7"/>
    <w:rsid w:val="004D3F1E"/>
    <w:rsid w:val="004D6CAF"/>
    <w:rsid w:val="004E2BFD"/>
    <w:rsid w:val="004E7892"/>
    <w:rsid w:val="004F1016"/>
    <w:rsid w:val="004F2D59"/>
    <w:rsid w:val="004F62AA"/>
    <w:rsid w:val="005003C8"/>
    <w:rsid w:val="0050174E"/>
    <w:rsid w:val="00511470"/>
    <w:rsid w:val="00511BEA"/>
    <w:rsid w:val="00511F40"/>
    <w:rsid w:val="00513222"/>
    <w:rsid w:val="00515C4F"/>
    <w:rsid w:val="00516D19"/>
    <w:rsid w:val="00520230"/>
    <w:rsid w:val="00522059"/>
    <w:rsid w:val="00522A09"/>
    <w:rsid w:val="00523A89"/>
    <w:rsid w:val="005245DC"/>
    <w:rsid w:val="00527092"/>
    <w:rsid w:val="005301E6"/>
    <w:rsid w:val="00530A5F"/>
    <w:rsid w:val="005311F0"/>
    <w:rsid w:val="00532F7F"/>
    <w:rsid w:val="00533583"/>
    <w:rsid w:val="0053463C"/>
    <w:rsid w:val="00535278"/>
    <w:rsid w:val="005357E9"/>
    <w:rsid w:val="00540F5C"/>
    <w:rsid w:val="005411EE"/>
    <w:rsid w:val="00543455"/>
    <w:rsid w:val="00543D4B"/>
    <w:rsid w:val="005444E3"/>
    <w:rsid w:val="00547AB7"/>
    <w:rsid w:val="005506B0"/>
    <w:rsid w:val="0055116C"/>
    <w:rsid w:val="00553505"/>
    <w:rsid w:val="0055382D"/>
    <w:rsid w:val="00554A3F"/>
    <w:rsid w:val="00554FC2"/>
    <w:rsid w:val="00556400"/>
    <w:rsid w:val="005573A5"/>
    <w:rsid w:val="00560F03"/>
    <w:rsid w:val="00562710"/>
    <w:rsid w:val="00562A13"/>
    <w:rsid w:val="0056385E"/>
    <w:rsid w:val="00565758"/>
    <w:rsid w:val="005670DF"/>
    <w:rsid w:val="00572813"/>
    <w:rsid w:val="00573FEC"/>
    <w:rsid w:val="005757B7"/>
    <w:rsid w:val="00575C9A"/>
    <w:rsid w:val="00580637"/>
    <w:rsid w:val="00583277"/>
    <w:rsid w:val="00587C57"/>
    <w:rsid w:val="00587E9D"/>
    <w:rsid w:val="00587EA3"/>
    <w:rsid w:val="0059056B"/>
    <w:rsid w:val="00590AA1"/>
    <w:rsid w:val="005913EE"/>
    <w:rsid w:val="005918E8"/>
    <w:rsid w:val="00591EF2"/>
    <w:rsid w:val="00594BBB"/>
    <w:rsid w:val="00595CC2"/>
    <w:rsid w:val="005968E6"/>
    <w:rsid w:val="005973F7"/>
    <w:rsid w:val="005A307C"/>
    <w:rsid w:val="005A31CC"/>
    <w:rsid w:val="005B1125"/>
    <w:rsid w:val="005B36C6"/>
    <w:rsid w:val="005B3976"/>
    <w:rsid w:val="005B5BDF"/>
    <w:rsid w:val="005B6327"/>
    <w:rsid w:val="005B6609"/>
    <w:rsid w:val="005B7844"/>
    <w:rsid w:val="005C112C"/>
    <w:rsid w:val="005C1579"/>
    <w:rsid w:val="005C2032"/>
    <w:rsid w:val="005C579C"/>
    <w:rsid w:val="005C5C7A"/>
    <w:rsid w:val="005C71EB"/>
    <w:rsid w:val="005C7B9B"/>
    <w:rsid w:val="005D4671"/>
    <w:rsid w:val="005D7394"/>
    <w:rsid w:val="005E1DB4"/>
    <w:rsid w:val="005E23E8"/>
    <w:rsid w:val="005E34CF"/>
    <w:rsid w:val="005E6AE6"/>
    <w:rsid w:val="005F0120"/>
    <w:rsid w:val="005F08CA"/>
    <w:rsid w:val="005F11F1"/>
    <w:rsid w:val="005F1D48"/>
    <w:rsid w:val="005F1E83"/>
    <w:rsid w:val="005F2F7F"/>
    <w:rsid w:val="005F6484"/>
    <w:rsid w:val="006008BE"/>
    <w:rsid w:val="006016BE"/>
    <w:rsid w:val="00602376"/>
    <w:rsid w:val="00603221"/>
    <w:rsid w:val="00603902"/>
    <w:rsid w:val="006046DC"/>
    <w:rsid w:val="006056CE"/>
    <w:rsid w:val="006109A7"/>
    <w:rsid w:val="00611363"/>
    <w:rsid w:val="00611541"/>
    <w:rsid w:val="0061155D"/>
    <w:rsid w:val="00621D17"/>
    <w:rsid w:val="00623159"/>
    <w:rsid w:val="00631D38"/>
    <w:rsid w:val="00635F78"/>
    <w:rsid w:val="006365C5"/>
    <w:rsid w:val="00637976"/>
    <w:rsid w:val="00641E21"/>
    <w:rsid w:val="00642192"/>
    <w:rsid w:val="00642352"/>
    <w:rsid w:val="006425D7"/>
    <w:rsid w:val="00645F03"/>
    <w:rsid w:val="006464DC"/>
    <w:rsid w:val="00657A6F"/>
    <w:rsid w:val="00661B90"/>
    <w:rsid w:val="0066295A"/>
    <w:rsid w:val="006638BA"/>
    <w:rsid w:val="00664A37"/>
    <w:rsid w:val="00664CDA"/>
    <w:rsid w:val="00666726"/>
    <w:rsid w:val="00666C7A"/>
    <w:rsid w:val="00675DC5"/>
    <w:rsid w:val="006763B3"/>
    <w:rsid w:val="00676C24"/>
    <w:rsid w:val="00680D7E"/>
    <w:rsid w:val="00682956"/>
    <w:rsid w:val="00682981"/>
    <w:rsid w:val="00686698"/>
    <w:rsid w:val="00687EF3"/>
    <w:rsid w:val="006A3668"/>
    <w:rsid w:val="006A3D48"/>
    <w:rsid w:val="006A5F55"/>
    <w:rsid w:val="006B0B3C"/>
    <w:rsid w:val="006B248C"/>
    <w:rsid w:val="006B3185"/>
    <w:rsid w:val="006B59A0"/>
    <w:rsid w:val="006B65F0"/>
    <w:rsid w:val="006C3096"/>
    <w:rsid w:val="006C3A6A"/>
    <w:rsid w:val="006C3DEE"/>
    <w:rsid w:val="006C3FDB"/>
    <w:rsid w:val="006C4056"/>
    <w:rsid w:val="006C5E20"/>
    <w:rsid w:val="006C7F6F"/>
    <w:rsid w:val="006D7725"/>
    <w:rsid w:val="006D77F1"/>
    <w:rsid w:val="006E1F9A"/>
    <w:rsid w:val="006E2FFC"/>
    <w:rsid w:val="006E6B54"/>
    <w:rsid w:val="006E7879"/>
    <w:rsid w:val="006F0299"/>
    <w:rsid w:val="006F0BA1"/>
    <w:rsid w:val="006F14FB"/>
    <w:rsid w:val="006F1BE8"/>
    <w:rsid w:val="006F547C"/>
    <w:rsid w:val="006F6407"/>
    <w:rsid w:val="006F787C"/>
    <w:rsid w:val="00700579"/>
    <w:rsid w:val="00703368"/>
    <w:rsid w:val="007064F5"/>
    <w:rsid w:val="007073E1"/>
    <w:rsid w:val="00707812"/>
    <w:rsid w:val="00713A21"/>
    <w:rsid w:val="007140A1"/>
    <w:rsid w:val="007141E2"/>
    <w:rsid w:val="007162CC"/>
    <w:rsid w:val="0072069D"/>
    <w:rsid w:val="00721AE1"/>
    <w:rsid w:val="00722741"/>
    <w:rsid w:val="00722D9B"/>
    <w:rsid w:val="00723755"/>
    <w:rsid w:val="00723A92"/>
    <w:rsid w:val="00726B68"/>
    <w:rsid w:val="00727056"/>
    <w:rsid w:val="00727B4C"/>
    <w:rsid w:val="007304A2"/>
    <w:rsid w:val="00732D5C"/>
    <w:rsid w:val="00734252"/>
    <w:rsid w:val="00736CAE"/>
    <w:rsid w:val="00737872"/>
    <w:rsid w:val="007407EE"/>
    <w:rsid w:val="00740F91"/>
    <w:rsid w:val="00742178"/>
    <w:rsid w:val="007423B8"/>
    <w:rsid w:val="00744015"/>
    <w:rsid w:val="00744BF2"/>
    <w:rsid w:val="0074503A"/>
    <w:rsid w:val="00745237"/>
    <w:rsid w:val="00746290"/>
    <w:rsid w:val="007472D8"/>
    <w:rsid w:val="00751447"/>
    <w:rsid w:val="007523A0"/>
    <w:rsid w:val="00754EF7"/>
    <w:rsid w:val="00754F32"/>
    <w:rsid w:val="00755431"/>
    <w:rsid w:val="007561FF"/>
    <w:rsid w:val="00757172"/>
    <w:rsid w:val="00761246"/>
    <w:rsid w:val="007613A4"/>
    <w:rsid w:val="0076147A"/>
    <w:rsid w:val="0076209D"/>
    <w:rsid w:val="00762313"/>
    <w:rsid w:val="0076494F"/>
    <w:rsid w:val="00765D1B"/>
    <w:rsid w:val="007710D4"/>
    <w:rsid w:val="007730F9"/>
    <w:rsid w:val="00774016"/>
    <w:rsid w:val="007743C1"/>
    <w:rsid w:val="0077692A"/>
    <w:rsid w:val="00777F20"/>
    <w:rsid w:val="007802CB"/>
    <w:rsid w:val="00780851"/>
    <w:rsid w:val="0078151F"/>
    <w:rsid w:val="007820FE"/>
    <w:rsid w:val="007822DC"/>
    <w:rsid w:val="007849F8"/>
    <w:rsid w:val="00784E26"/>
    <w:rsid w:val="0078670B"/>
    <w:rsid w:val="00786C13"/>
    <w:rsid w:val="007878A2"/>
    <w:rsid w:val="00787C85"/>
    <w:rsid w:val="00790992"/>
    <w:rsid w:val="00791B44"/>
    <w:rsid w:val="00793919"/>
    <w:rsid w:val="00796952"/>
    <w:rsid w:val="00796B40"/>
    <w:rsid w:val="007A18E8"/>
    <w:rsid w:val="007A1DB0"/>
    <w:rsid w:val="007A2C1D"/>
    <w:rsid w:val="007A2C71"/>
    <w:rsid w:val="007A411E"/>
    <w:rsid w:val="007A75C7"/>
    <w:rsid w:val="007B14C3"/>
    <w:rsid w:val="007B49A1"/>
    <w:rsid w:val="007B596A"/>
    <w:rsid w:val="007B64B2"/>
    <w:rsid w:val="007B7C38"/>
    <w:rsid w:val="007C285B"/>
    <w:rsid w:val="007C2BBA"/>
    <w:rsid w:val="007C31E3"/>
    <w:rsid w:val="007C6904"/>
    <w:rsid w:val="007D0196"/>
    <w:rsid w:val="007D130E"/>
    <w:rsid w:val="007D3AEF"/>
    <w:rsid w:val="007D48C3"/>
    <w:rsid w:val="007D66E9"/>
    <w:rsid w:val="007E1E33"/>
    <w:rsid w:val="007E5BAE"/>
    <w:rsid w:val="007E6C24"/>
    <w:rsid w:val="007F0E06"/>
    <w:rsid w:val="007F11F5"/>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7D7"/>
    <w:rsid w:val="00832961"/>
    <w:rsid w:val="008350B9"/>
    <w:rsid w:val="0083672A"/>
    <w:rsid w:val="00836A1E"/>
    <w:rsid w:val="008407DE"/>
    <w:rsid w:val="00841C94"/>
    <w:rsid w:val="00842310"/>
    <w:rsid w:val="00843BAB"/>
    <w:rsid w:val="008450B9"/>
    <w:rsid w:val="00845C41"/>
    <w:rsid w:val="00846EEB"/>
    <w:rsid w:val="00851289"/>
    <w:rsid w:val="00852FBA"/>
    <w:rsid w:val="00853434"/>
    <w:rsid w:val="00853520"/>
    <w:rsid w:val="008560DB"/>
    <w:rsid w:val="008569E1"/>
    <w:rsid w:val="00857252"/>
    <w:rsid w:val="00857B54"/>
    <w:rsid w:val="00861E07"/>
    <w:rsid w:val="008626DA"/>
    <w:rsid w:val="008629A9"/>
    <w:rsid w:val="00863C64"/>
    <w:rsid w:val="00865500"/>
    <w:rsid w:val="00866970"/>
    <w:rsid w:val="00873F6B"/>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3345"/>
    <w:rsid w:val="008A7E3B"/>
    <w:rsid w:val="008B50E0"/>
    <w:rsid w:val="008B5DB4"/>
    <w:rsid w:val="008B6A20"/>
    <w:rsid w:val="008B7FB8"/>
    <w:rsid w:val="008C0E67"/>
    <w:rsid w:val="008C0ED0"/>
    <w:rsid w:val="008C13B4"/>
    <w:rsid w:val="008C4748"/>
    <w:rsid w:val="008C5085"/>
    <w:rsid w:val="008C7481"/>
    <w:rsid w:val="008D1605"/>
    <w:rsid w:val="008D1AE9"/>
    <w:rsid w:val="008D1CA7"/>
    <w:rsid w:val="008D3C66"/>
    <w:rsid w:val="008D3F71"/>
    <w:rsid w:val="008D405E"/>
    <w:rsid w:val="008D612F"/>
    <w:rsid w:val="008E0047"/>
    <w:rsid w:val="008E14F6"/>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6820"/>
    <w:rsid w:val="00917D46"/>
    <w:rsid w:val="00917E36"/>
    <w:rsid w:val="0092200D"/>
    <w:rsid w:val="00924C58"/>
    <w:rsid w:val="00925D8A"/>
    <w:rsid w:val="00927F9D"/>
    <w:rsid w:val="00931408"/>
    <w:rsid w:val="009327D4"/>
    <w:rsid w:val="00934C1B"/>
    <w:rsid w:val="00940297"/>
    <w:rsid w:val="0094184F"/>
    <w:rsid w:val="00941926"/>
    <w:rsid w:val="00941C30"/>
    <w:rsid w:val="0094245D"/>
    <w:rsid w:val="009424E7"/>
    <w:rsid w:val="0094555E"/>
    <w:rsid w:val="009478B4"/>
    <w:rsid w:val="009516A5"/>
    <w:rsid w:val="009526E2"/>
    <w:rsid w:val="00954E5E"/>
    <w:rsid w:val="00955889"/>
    <w:rsid w:val="00956909"/>
    <w:rsid w:val="00957A52"/>
    <w:rsid w:val="00960F2E"/>
    <w:rsid w:val="00962999"/>
    <w:rsid w:val="00964307"/>
    <w:rsid w:val="00964B0C"/>
    <w:rsid w:val="00966200"/>
    <w:rsid w:val="009673C3"/>
    <w:rsid w:val="00967B4B"/>
    <w:rsid w:val="00970671"/>
    <w:rsid w:val="009722E8"/>
    <w:rsid w:val="00974210"/>
    <w:rsid w:val="0098170F"/>
    <w:rsid w:val="00981A94"/>
    <w:rsid w:val="0098259B"/>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C52ED"/>
    <w:rsid w:val="009D0098"/>
    <w:rsid w:val="009D40EF"/>
    <w:rsid w:val="009D70E1"/>
    <w:rsid w:val="009D758E"/>
    <w:rsid w:val="009D7FB9"/>
    <w:rsid w:val="009E0E5C"/>
    <w:rsid w:val="009E1190"/>
    <w:rsid w:val="009E20C8"/>
    <w:rsid w:val="009E3E98"/>
    <w:rsid w:val="009E486B"/>
    <w:rsid w:val="009E5B70"/>
    <w:rsid w:val="009E5FF3"/>
    <w:rsid w:val="009E62F9"/>
    <w:rsid w:val="009F0187"/>
    <w:rsid w:val="009F4426"/>
    <w:rsid w:val="009F59B1"/>
    <w:rsid w:val="00A00BCA"/>
    <w:rsid w:val="00A017E4"/>
    <w:rsid w:val="00A02FAD"/>
    <w:rsid w:val="00A079CD"/>
    <w:rsid w:val="00A12000"/>
    <w:rsid w:val="00A16D3E"/>
    <w:rsid w:val="00A23DAC"/>
    <w:rsid w:val="00A24783"/>
    <w:rsid w:val="00A269E2"/>
    <w:rsid w:val="00A33286"/>
    <w:rsid w:val="00A33625"/>
    <w:rsid w:val="00A35681"/>
    <w:rsid w:val="00A36819"/>
    <w:rsid w:val="00A41B6C"/>
    <w:rsid w:val="00A42446"/>
    <w:rsid w:val="00A43249"/>
    <w:rsid w:val="00A43AD5"/>
    <w:rsid w:val="00A4444A"/>
    <w:rsid w:val="00A44A6B"/>
    <w:rsid w:val="00A45110"/>
    <w:rsid w:val="00A451C8"/>
    <w:rsid w:val="00A462F8"/>
    <w:rsid w:val="00A50C80"/>
    <w:rsid w:val="00A51285"/>
    <w:rsid w:val="00A51A2F"/>
    <w:rsid w:val="00A5578A"/>
    <w:rsid w:val="00A602C6"/>
    <w:rsid w:val="00A63348"/>
    <w:rsid w:val="00A63798"/>
    <w:rsid w:val="00A67CE1"/>
    <w:rsid w:val="00A705AE"/>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36D4"/>
    <w:rsid w:val="00AA4533"/>
    <w:rsid w:val="00AA4A3C"/>
    <w:rsid w:val="00AA6FF7"/>
    <w:rsid w:val="00AA72DF"/>
    <w:rsid w:val="00AA75D6"/>
    <w:rsid w:val="00AA79EB"/>
    <w:rsid w:val="00AB0031"/>
    <w:rsid w:val="00AB089D"/>
    <w:rsid w:val="00AB0CFD"/>
    <w:rsid w:val="00AB1388"/>
    <w:rsid w:val="00AB4095"/>
    <w:rsid w:val="00AB4C52"/>
    <w:rsid w:val="00AC053D"/>
    <w:rsid w:val="00AC48FB"/>
    <w:rsid w:val="00AC5BB0"/>
    <w:rsid w:val="00AC6557"/>
    <w:rsid w:val="00AC7560"/>
    <w:rsid w:val="00AD0EA4"/>
    <w:rsid w:val="00AD2ABF"/>
    <w:rsid w:val="00AD4A62"/>
    <w:rsid w:val="00AD56F6"/>
    <w:rsid w:val="00AD7575"/>
    <w:rsid w:val="00AD7BBF"/>
    <w:rsid w:val="00AE100A"/>
    <w:rsid w:val="00AE48EB"/>
    <w:rsid w:val="00AE520D"/>
    <w:rsid w:val="00AE6887"/>
    <w:rsid w:val="00AE6F19"/>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47E"/>
    <w:rsid w:val="00B238C8"/>
    <w:rsid w:val="00B238DB"/>
    <w:rsid w:val="00B26896"/>
    <w:rsid w:val="00B31704"/>
    <w:rsid w:val="00B32396"/>
    <w:rsid w:val="00B32FDF"/>
    <w:rsid w:val="00B3655B"/>
    <w:rsid w:val="00B421CA"/>
    <w:rsid w:val="00B42A0E"/>
    <w:rsid w:val="00B43BF2"/>
    <w:rsid w:val="00B44412"/>
    <w:rsid w:val="00B5102D"/>
    <w:rsid w:val="00B51C41"/>
    <w:rsid w:val="00B53DAE"/>
    <w:rsid w:val="00B551E2"/>
    <w:rsid w:val="00B56E3F"/>
    <w:rsid w:val="00B57D94"/>
    <w:rsid w:val="00B610F2"/>
    <w:rsid w:val="00B65EAF"/>
    <w:rsid w:val="00B7110F"/>
    <w:rsid w:val="00B71400"/>
    <w:rsid w:val="00B71513"/>
    <w:rsid w:val="00B722FC"/>
    <w:rsid w:val="00B73BD9"/>
    <w:rsid w:val="00B74165"/>
    <w:rsid w:val="00B81DBE"/>
    <w:rsid w:val="00B8271C"/>
    <w:rsid w:val="00B842BC"/>
    <w:rsid w:val="00B846B9"/>
    <w:rsid w:val="00B84EF2"/>
    <w:rsid w:val="00B85A62"/>
    <w:rsid w:val="00B86A0E"/>
    <w:rsid w:val="00B87638"/>
    <w:rsid w:val="00B90209"/>
    <w:rsid w:val="00B92F19"/>
    <w:rsid w:val="00B934FF"/>
    <w:rsid w:val="00B950F1"/>
    <w:rsid w:val="00B9561D"/>
    <w:rsid w:val="00BA194D"/>
    <w:rsid w:val="00BA2BAD"/>
    <w:rsid w:val="00BA309B"/>
    <w:rsid w:val="00BA3186"/>
    <w:rsid w:val="00BA41F9"/>
    <w:rsid w:val="00BA5BB0"/>
    <w:rsid w:val="00BB071A"/>
    <w:rsid w:val="00BB1C80"/>
    <w:rsid w:val="00BB2501"/>
    <w:rsid w:val="00BB2B4F"/>
    <w:rsid w:val="00BB3AB5"/>
    <w:rsid w:val="00BB40BE"/>
    <w:rsid w:val="00BB5C5E"/>
    <w:rsid w:val="00BB5DE2"/>
    <w:rsid w:val="00BB5E0F"/>
    <w:rsid w:val="00BC237A"/>
    <w:rsid w:val="00BC58DA"/>
    <w:rsid w:val="00BC6E62"/>
    <w:rsid w:val="00BC754C"/>
    <w:rsid w:val="00BD032A"/>
    <w:rsid w:val="00BD1120"/>
    <w:rsid w:val="00BD15FE"/>
    <w:rsid w:val="00BD3072"/>
    <w:rsid w:val="00BD4C10"/>
    <w:rsid w:val="00BE0BA7"/>
    <w:rsid w:val="00BE15A2"/>
    <w:rsid w:val="00BE4FD0"/>
    <w:rsid w:val="00BE5271"/>
    <w:rsid w:val="00BE6EBA"/>
    <w:rsid w:val="00BE791B"/>
    <w:rsid w:val="00BF5399"/>
    <w:rsid w:val="00BF619F"/>
    <w:rsid w:val="00BF76BE"/>
    <w:rsid w:val="00C00031"/>
    <w:rsid w:val="00C068F9"/>
    <w:rsid w:val="00C07229"/>
    <w:rsid w:val="00C0797E"/>
    <w:rsid w:val="00C10509"/>
    <w:rsid w:val="00C12619"/>
    <w:rsid w:val="00C149ED"/>
    <w:rsid w:val="00C16290"/>
    <w:rsid w:val="00C168C2"/>
    <w:rsid w:val="00C176C0"/>
    <w:rsid w:val="00C214B4"/>
    <w:rsid w:val="00C25209"/>
    <w:rsid w:val="00C27012"/>
    <w:rsid w:val="00C30B17"/>
    <w:rsid w:val="00C31512"/>
    <w:rsid w:val="00C32F11"/>
    <w:rsid w:val="00C35AE1"/>
    <w:rsid w:val="00C3620D"/>
    <w:rsid w:val="00C36234"/>
    <w:rsid w:val="00C40904"/>
    <w:rsid w:val="00C427B4"/>
    <w:rsid w:val="00C42806"/>
    <w:rsid w:val="00C43B66"/>
    <w:rsid w:val="00C448B2"/>
    <w:rsid w:val="00C44A2A"/>
    <w:rsid w:val="00C45CBA"/>
    <w:rsid w:val="00C47A87"/>
    <w:rsid w:val="00C50659"/>
    <w:rsid w:val="00C52A37"/>
    <w:rsid w:val="00C54B0D"/>
    <w:rsid w:val="00C55530"/>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1627"/>
    <w:rsid w:val="00CA39FD"/>
    <w:rsid w:val="00CA4BDF"/>
    <w:rsid w:val="00CA5278"/>
    <w:rsid w:val="00CA6A0D"/>
    <w:rsid w:val="00CA6D74"/>
    <w:rsid w:val="00CB175A"/>
    <w:rsid w:val="00CB2FA4"/>
    <w:rsid w:val="00CB5866"/>
    <w:rsid w:val="00CC16E7"/>
    <w:rsid w:val="00CC2CE5"/>
    <w:rsid w:val="00CC3714"/>
    <w:rsid w:val="00CC4688"/>
    <w:rsid w:val="00CC5754"/>
    <w:rsid w:val="00CC7674"/>
    <w:rsid w:val="00CD0201"/>
    <w:rsid w:val="00CD204C"/>
    <w:rsid w:val="00CD3E2D"/>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7F87"/>
    <w:rsid w:val="00D1167E"/>
    <w:rsid w:val="00D1194B"/>
    <w:rsid w:val="00D13745"/>
    <w:rsid w:val="00D13919"/>
    <w:rsid w:val="00D13932"/>
    <w:rsid w:val="00D173D3"/>
    <w:rsid w:val="00D17756"/>
    <w:rsid w:val="00D24580"/>
    <w:rsid w:val="00D26615"/>
    <w:rsid w:val="00D302A7"/>
    <w:rsid w:val="00D3156D"/>
    <w:rsid w:val="00D328D8"/>
    <w:rsid w:val="00D33A62"/>
    <w:rsid w:val="00D35040"/>
    <w:rsid w:val="00D352BA"/>
    <w:rsid w:val="00D36836"/>
    <w:rsid w:val="00D36EC6"/>
    <w:rsid w:val="00D4094D"/>
    <w:rsid w:val="00D4101C"/>
    <w:rsid w:val="00D45EAE"/>
    <w:rsid w:val="00D50A23"/>
    <w:rsid w:val="00D519B6"/>
    <w:rsid w:val="00D51DE3"/>
    <w:rsid w:val="00D531DA"/>
    <w:rsid w:val="00D5343A"/>
    <w:rsid w:val="00D543E3"/>
    <w:rsid w:val="00D57C01"/>
    <w:rsid w:val="00D57E0D"/>
    <w:rsid w:val="00D60001"/>
    <w:rsid w:val="00D600E6"/>
    <w:rsid w:val="00D61219"/>
    <w:rsid w:val="00D6164B"/>
    <w:rsid w:val="00D643BE"/>
    <w:rsid w:val="00D6678A"/>
    <w:rsid w:val="00D6775E"/>
    <w:rsid w:val="00D67ABD"/>
    <w:rsid w:val="00D706B3"/>
    <w:rsid w:val="00D70EE3"/>
    <w:rsid w:val="00D71743"/>
    <w:rsid w:val="00D722A5"/>
    <w:rsid w:val="00D74BE3"/>
    <w:rsid w:val="00D7715D"/>
    <w:rsid w:val="00D80E8F"/>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5A2"/>
    <w:rsid w:val="00DB3B98"/>
    <w:rsid w:val="00DB5587"/>
    <w:rsid w:val="00DB5CF5"/>
    <w:rsid w:val="00DB6908"/>
    <w:rsid w:val="00DC0335"/>
    <w:rsid w:val="00DC12DF"/>
    <w:rsid w:val="00DC1910"/>
    <w:rsid w:val="00DC21A9"/>
    <w:rsid w:val="00DC2E94"/>
    <w:rsid w:val="00DC4706"/>
    <w:rsid w:val="00DC5FFD"/>
    <w:rsid w:val="00DC6730"/>
    <w:rsid w:val="00DC6E6B"/>
    <w:rsid w:val="00DD3B99"/>
    <w:rsid w:val="00DD5C5D"/>
    <w:rsid w:val="00DD6290"/>
    <w:rsid w:val="00DE29E0"/>
    <w:rsid w:val="00DE316E"/>
    <w:rsid w:val="00DE389C"/>
    <w:rsid w:val="00DE3BD9"/>
    <w:rsid w:val="00DE6BE9"/>
    <w:rsid w:val="00DE7012"/>
    <w:rsid w:val="00DE7D7E"/>
    <w:rsid w:val="00DF1366"/>
    <w:rsid w:val="00DF254F"/>
    <w:rsid w:val="00DF45D2"/>
    <w:rsid w:val="00DF5099"/>
    <w:rsid w:val="00DF5EE2"/>
    <w:rsid w:val="00DF632F"/>
    <w:rsid w:val="00DF7634"/>
    <w:rsid w:val="00E01C2D"/>
    <w:rsid w:val="00E03064"/>
    <w:rsid w:val="00E03412"/>
    <w:rsid w:val="00E066C2"/>
    <w:rsid w:val="00E06D09"/>
    <w:rsid w:val="00E07985"/>
    <w:rsid w:val="00E07D3A"/>
    <w:rsid w:val="00E108C4"/>
    <w:rsid w:val="00E11EDC"/>
    <w:rsid w:val="00E13EC7"/>
    <w:rsid w:val="00E14A53"/>
    <w:rsid w:val="00E1713F"/>
    <w:rsid w:val="00E20748"/>
    <w:rsid w:val="00E272A5"/>
    <w:rsid w:val="00E35AC3"/>
    <w:rsid w:val="00E36B67"/>
    <w:rsid w:val="00E36C28"/>
    <w:rsid w:val="00E40E43"/>
    <w:rsid w:val="00E42BBD"/>
    <w:rsid w:val="00E4374A"/>
    <w:rsid w:val="00E44AA9"/>
    <w:rsid w:val="00E5449B"/>
    <w:rsid w:val="00E62DB5"/>
    <w:rsid w:val="00E630BD"/>
    <w:rsid w:val="00E63754"/>
    <w:rsid w:val="00E66773"/>
    <w:rsid w:val="00E672C7"/>
    <w:rsid w:val="00E71439"/>
    <w:rsid w:val="00E76D09"/>
    <w:rsid w:val="00E82015"/>
    <w:rsid w:val="00E85662"/>
    <w:rsid w:val="00E85E00"/>
    <w:rsid w:val="00E86EEF"/>
    <w:rsid w:val="00E90E99"/>
    <w:rsid w:val="00E92968"/>
    <w:rsid w:val="00E939C0"/>
    <w:rsid w:val="00E94EBA"/>
    <w:rsid w:val="00E9549D"/>
    <w:rsid w:val="00E965B2"/>
    <w:rsid w:val="00EA3B65"/>
    <w:rsid w:val="00EA5070"/>
    <w:rsid w:val="00EA5CB3"/>
    <w:rsid w:val="00EB0554"/>
    <w:rsid w:val="00EC0417"/>
    <w:rsid w:val="00EC187A"/>
    <w:rsid w:val="00EC1AB7"/>
    <w:rsid w:val="00EC299B"/>
    <w:rsid w:val="00EC4103"/>
    <w:rsid w:val="00EC5FCE"/>
    <w:rsid w:val="00ED064D"/>
    <w:rsid w:val="00ED1C8C"/>
    <w:rsid w:val="00ED2E49"/>
    <w:rsid w:val="00ED7849"/>
    <w:rsid w:val="00ED7C35"/>
    <w:rsid w:val="00EE01D2"/>
    <w:rsid w:val="00EE1CA6"/>
    <w:rsid w:val="00EE281C"/>
    <w:rsid w:val="00EE2C43"/>
    <w:rsid w:val="00EE603E"/>
    <w:rsid w:val="00EE611A"/>
    <w:rsid w:val="00EF11D3"/>
    <w:rsid w:val="00EF1C9A"/>
    <w:rsid w:val="00EF22EE"/>
    <w:rsid w:val="00EF2CB5"/>
    <w:rsid w:val="00EF3557"/>
    <w:rsid w:val="00EF5221"/>
    <w:rsid w:val="00F023C6"/>
    <w:rsid w:val="00F039DA"/>
    <w:rsid w:val="00F04CC1"/>
    <w:rsid w:val="00F06A0F"/>
    <w:rsid w:val="00F10A0A"/>
    <w:rsid w:val="00F1172D"/>
    <w:rsid w:val="00F12D65"/>
    <w:rsid w:val="00F1410A"/>
    <w:rsid w:val="00F15879"/>
    <w:rsid w:val="00F17609"/>
    <w:rsid w:val="00F200DF"/>
    <w:rsid w:val="00F228F5"/>
    <w:rsid w:val="00F231ED"/>
    <w:rsid w:val="00F247C4"/>
    <w:rsid w:val="00F313FA"/>
    <w:rsid w:val="00F3196B"/>
    <w:rsid w:val="00F34044"/>
    <w:rsid w:val="00F35374"/>
    <w:rsid w:val="00F36BE0"/>
    <w:rsid w:val="00F41FDD"/>
    <w:rsid w:val="00F43734"/>
    <w:rsid w:val="00F437D7"/>
    <w:rsid w:val="00F4785F"/>
    <w:rsid w:val="00F508EA"/>
    <w:rsid w:val="00F50F3F"/>
    <w:rsid w:val="00F51175"/>
    <w:rsid w:val="00F52C58"/>
    <w:rsid w:val="00F545FF"/>
    <w:rsid w:val="00F54E58"/>
    <w:rsid w:val="00F576DA"/>
    <w:rsid w:val="00F577FF"/>
    <w:rsid w:val="00F606DA"/>
    <w:rsid w:val="00F64B7C"/>
    <w:rsid w:val="00F65AF1"/>
    <w:rsid w:val="00F65F5E"/>
    <w:rsid w:val="00F67439"/>
    <w:rsid w:val="00F723C0"/>
    <w:rsid w:val="00F74256"/>
    <w:rsid w:val="00F7426B"/>
    <w:rsid w:val="00F74732"/>
    <w:rsid w:val="00F757E9"/>
    <w:rsid w:val="00F76D6B"/>
    <w:rsid w:val="00F7716F"/>
    <w:rsid w:val="00F77DCA"/>
    <w:rsid w:val="00F80E85"/>
    <w:rsid w:val="00F82384"/>
    <w:rsid w:val="00F832F3"/>
    <w:rsid w:val="00F84001"/>
    <w:rsid w:val="00F8580F"/>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58D0"/>
    <w:rsid w:val="00FB6656"/>
    <w:rsid w:val="00FC2790"/>
    <w:rsid w:val="00FC33B6"/>
    <w:rsid w:val="00FC5A59"/>
    <w:rsid w:val="00FC68DB"/>
    <w:rsid w:val="00FC7EC1"/>
    <w:rsid w:val="00FD01C2"/>
    <w:rsid w:val="00FD68E3"/>
    <w:rsid w:val="00FD6AA7"/>
    <w:rsid w:val="00FE0E59"/>
    <w:rsid w:val="00FE40DC"/>
    <w:rsid w:val="00FE5AF5"/>
    <w:rsid w:val="00FF0419"/>
    <w:rsid w:val="00FF1B72"/>
    <w:rsid w:val="00FF43C1"/>
    <w:rsid w:val="00FF7A60"/>
    <w:rsid w:val="0523FFF9"/>
    <w:rsid w:val="06348564"/>
    <w:rsid w:val="0779442A"/>
    <w:rsid w:val="08C8BD93"/>
    <w:rsid w:val="097F5FB2"/>
    <w:rsid w:val="0BF16E14"/>
    <w:rsid w:val="0D8D3E75"/>
    <w:rsid w:val="0DA95A17"/>
    <w:rsid w:val="0DEDB819"/>
    <w:rsid w:val="0ECC5398"/>
    <w:rsid w:val="0F290ED6"/>
    <w:rsid w:val="0F7D4FC3"/>
    <w:rsid w:val="0FE0ECC6"/>
    <w:rsid w:val="101AF806"/>
    <w:rsid w:val="139F9F7C"/>
    <w:rsid w:val="13D291F9"/>
    <w:rsid w:val="153EF40E"/>
    <w:rsid w:val="154140F0"/>
    <w:rsid w:val="161689D8"/>
    <w:rsid w:val="17CF5686"/>
    <w:rsid w:val="185B26C9"/>
    <w:rsid w:val="1988115C"/>
    <w:rsid w:val="19C80E71"/>
    <w:rsid w:val="1B36A03B"/>
    <w:rsid w:val="1CFCBE93"/>
    <w:rsid w:val="1F271027"/>
    <w:rsid w:val="1FE08487"/>
    <w:rsid w:val="1FE09FDF"/>
    <w:rsid w:val="2295C2E3"/>
    <w:rsid w:val="2344EB4B"/>
    <w:rsid w:val="2550ECC6"/>
    <w:rsid w:val="2570BA32"/>
    <w:rsid w:val="26548B8A"/>
    <w:rsid w:val="2749AA02"/>
    <w:rsid w:val="281288E7"/>
    <w:rsid w:val="287D332D"/>
    <w:rsid w:val="2CC73AC4"/>
    <w:rsid w:val="2D239652"/>
    <w:rsid w:val="2D4760A4"/>
    <w:rsid w:val="2D4996AA"/>
    <w:rsid w:val="2E2B7696"/>
    <w:rsid w:val="2E7B2919"/>
    <w:rsid w:val="3109A62B"/>
    <w:rsid w:val="3414DF97"/>
    <w:rsid w:val="361581BA"/>
    <w:rsid w:val="363669D0"/>
    <w:rsid w:val="3768FDCC"/>
    <w:rsid w:val="38572336"/>
    <w:rsid w:val="3A01C432"/>
    <w:rsid w:val="3A98C6C6"/>
    <w:rsid w:val="3CE0A123"/>
    <w:rsid w:val="3D4C27F2"/>
    <w:rsid w:val="3DA3A33F"/>
    <w:rsid w:val="3DBA1478"/>
    <w:rsid w:val="422B5C46"/>
    <w:rsid w:val="42DA4B57"/>
    <w:rsid w:val="4326FDD6"/>
    <w:rsid w:val="484E0AC3"/>
    <w:rsid w:val="49C943D1"/>
    <w:rsid w:val="4A0FABD5"/>
    <w:rsid w:val="4A4EC4E1"/>
    <w:rsid w:val="4A543617"/>
    <w:rsid w:val="4A9CD84F"/>
    <w:rsid w:val="4D374347"/>
    <w:rsid w:val="4D886E16"/>
    <w:rsid w:val="4ED7558D"/>
    <w:rsid w:val="4F36439C"/>
    <w:rsid w:val="5036C1E1"/>
    <w:rsid w:val="51A72EC4"/>
    <w:rsid w:val="51E575FF"/>
    <w:rsid w:val="5340F95A"/>
    <w:rsid w:val="54AAC332"/>
    <w:rsid w:val="5596AC8A"/>
    <w:rsid w:val="56097539"/>
    <w:rsid w:val="560C96D6"/>
    <w:rsid w:val="56D1F0A6"/>
    <w:rsid w:val="589766F2"/>
    <w:rsid w:val="59C0882A"/>
    <w:rsid w:val="5A46D16E"/>
    <w:rsid w:val="5D2C50E9"/>
    <w:rsid w:val="5DF9B9C5"/>
    <w:rsid w:val="5E5CBD45"/>
    <w:rsid w:val="5E7563AF"/>
    <w:rsid w:val="5EDF0E7C"/>
    <w:rsid w:val="614A01A3"/>
    <w:rsid w:val="6178FF46"/>
    <w:rsid w:val="660769EF"/>
    <w:rsid w:val="68DF1B39"/>
    <w:rsid w:val="6982CF19"/>
    <w:rsid w:val="699552B3"/>
    <w:rsid w:val="6A4A7BAC"/>
    <w:rsid w:val="6BB9AAB9"/>
    <w:rsid w:val="6CEA4D1E"/>
    <w:rsid w:val="6D5BEC88"/>
    <w:rsid w:val="6F005368"/>
    <w:rsid w:val="70A28F74"/>
    <w:rsid w:val="717B4D01"/>
    <w:rsid w:val="7269A12C"/>
    <w:rsid w:val="730E7F84"/>
    <w:rsid w:val="7398D0C2"/>
    <w:rsid w:val="739DBF53"/>
    <w:rsid w:val="7487BD20"/>
    <w:rsid w:val="7492FC2A"/>
    <w:rsid w:val="74BC5174"/>
    <w:rsid w:val="7542E325"/>
    <w:rsid w:val="7572812F"/>
    <w:rsid w:val="76878825"/>
    <w:rsid w:val="78CDD3E0"/>
    <w:rsid w:val="7A1D875C"/>
    <w:rsid w:val="7E870274"/>
    <w:rsid w:val="7FD6E35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B9444A66-76BE-4706-9FD9-8E3732C2C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 w:type="character" w:styleId="Paminjimas">
    <w:name w:val="Mention"/>
    <w:basedOn w:val="Numatytasispastraiposriftas"/>
    <w:uiPriority w:val="99"/>
    <w:unhideWhenUsed/>
    <w:rsid w:val="00941C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842167979">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2.xml><?xml version="1.0" encoding="utf-8"?>
<ds:datastoreItem xmlns:ds="http://schemas.openxmlformats.org/officeDocument/2006/customXml" ds:itemID="{3CD0E49B-998C-488A-9A82-2E1E15A9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4FA5E-441C-49F1-9CC9-2564B56D2D16}">
  <ds:schemaRefs>
    <ds:schemaRef ds:uri="http://schemas.microsoft.com/sharepoint/v3/contenttype/forms"/>
  </ds:schemaRefs>
</ds:datastoreItem>
</file>

<file path=customXml/itemProps4.xml><?xml version="1.0" encoding="utf-8"?>
<ds:datastoreItem xmlns:ds="http://schemas.openxmlformats.org/officeDocument/2006/customXml" ds:itemID="{1B006D58-2DC8-45BA-8253-9ABB66ABB9A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5400</Words>
  <Characters>3078</Characters>
  <Application>Microsoft Office Word</Application>
  <DocSecurity>0</DocSecurity>
  <Lines>25</Lines>
  <Paragraphs>16</Paragraphs>
  <ScaleCrop>false</ScaleCrop>
  <Manager/>
  <Company/>
  <LinksUpToDate>false</LinksUpToDate>
  <CharactersWithSpaces>8462</CharactersWithSpaces>
  <SharedDoc>false</SharedDoc>
  <HyperlinkBase/>
  <HLinks>
    <vt:vector size="48" baseType="variant">
      <vt:variant>
        <vt:i4>8192016</vt:i4>
      </vt:variant>
      <vt:variant>
        <vt:i4>21</vt:i4>
      </vt:variant>
      <vt:variant>
        <vt:i4>0</vt:i4>
      </vt:variant>
      <vt:variant>
        <vt:i4>5</vt:i4>
      </vt:variant>
      <vt:variant>
        <vt:lpwstr>mailto:inga.baranauskiene@vilniausvystymas.lt</vt:lpwstr>
      </vt:variant>
      <vt:variant>
        <vt:lpwstr/>
      </vt:variant>
      <vt:variant>
        <vt:i4>8192016</vt:i4>
      </vt:variant>
      <vt:variant>
        <vt:i4>18</vt:i4>
      </vt:variant>
      <vt:variant>
        <vt:i4>0</vt:i4>
      </vt:variant>
      <vt:variant>
        <vt:i4>5</vt:i4>
      </vt:variant>
      <vt:variant>
        <vt:lpwstr>mailto:inga.baranauskiene@vilniausvystymas.lt</vt:lpwstr>
      </vt:variant>
      <vt:variant>
        <vt:lpwstr/>
      </vt:variant>
      <vt:variant>
        <vt:i4>4718658</vt:i4>
      </vt:variant>
      <vt:variant>
        <vt:i4>15</vt:i4>
      </vt:variant>
      <vt:variant>
        <vt:i4>0</vt:i4>
      </vt:variant>
      <vt:variant>
        <vt:i4>5</vt:i4>
      </vt:variant>
      <vt:variant>
        <vt:lpwstr>https://www.e-tar.lt/portal/lt/legalAct/TAR.B49EEDC9171B/asr</vt:lpwstr>
      </vt:variant>
      <vt:variant>
        <vt:lpwstr/>
      </vt:variant>
      <vt:variant>
        <vt:i4>2228311</vt:i4>
      </vt:variant>
      <vt:variant>
        <vt:i4>12</vt:i4>
      </vt:variant>
      <vt:variant>
        <vt:i4>0</vt:i4>
      </vt:variant>
      <vt:variant>
        <vt:i4>5</vt:i4>
      </vt:variant>
      <vt:variant>
        <vt:lpwstr>mailto:sarunas.radavicius@vilniausvystymas.lt</vt:lpwstr>
      </vt:variant>
      <vt:variant>
        <vt:lpwstr/>
      </vt:variant>
      <vt:variant>
        <vt:i4>7667719</vt:i4>
      </vt:variant>
      <vt:variant>
        <vt:i4>9</vt:i4>
      </vt:variant>
      <vt:variant>
        <vt:i4>0</vt:i4>
      </vt:variant>
      <vt:variant>
        <vt:i4>5</vt:i4>
      </vt:variant>
      <vt:variant>
        <vt:lpwstr>mailto:gina.pumputiene@vilniausvystymas.lt</vt:lpwstr>
      </vt:variant>
      <vt:variant>
        <vt:lpwstr/>
      </vt:variant>
      <vt:variant>
        <vt:i4>2031729</vt:i4>
      </vt:variant>
      <vt:variant>
        <vt:i4>6</vt:i4>
      </vt:variant>
      <vt:variant>
        <vt:i4>0</vt:i4>
      </vt:variant>
      <vt:variant>
        <vt:i4>5</vt:i4>
      </vt:variant>
      <vt:variant>
        <vt:lpwstr>mailto:egle.alijeva@vilniausvystymas.lt</vt:lpwstr>
      </vt:variant>
      <vt:variant>
        <vt:lpwstr/>
      </vt:variant>
      <vt:variant>
        <vt:i4>2228311</vt:i4>
      </vt:variant>
      <vt:variant>
        <vt:i4>3</vt:i4>
      </vt:variant>
      <vt:variant>
        <vt:i4>0</vt:i4>
      </vt:variant>
      <vt:variant>
        <vt:i4>5</vt:i4>
      </vt:variant>
      <vt:variant>
        <vt:lpwstr>mailto:sarunas.radavicius@vilniausvystymas.lt</vt:lpwstr>
      </vt:variant>
      <vt:variant>
        <vt:lpwstr/>
      </vt:variant>
      <vt:variant>
        <vt:i4>3932228</vt:i4>
      </vt:variant>
      <vt:variant>
        <vt:i4>0</vt:i4>
      </vt:variant>
      <vt:variant>
        <vt:i4>0</vt:i4>
      </vt:variant>
      <vt:variant>
        <vt:i4>5</vt:i4>
      </vt:variant>
      <vt:variant>
        <vt:lpwstr>mailto:jan.uzialo@vilniausvystymas.lt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76</cp:revision>
  <cp:lastPrinted>2022-08-03T06:50:00Z</cp:lastPrinted>
  <dcterms:created xsi:type="dcterms:W3CDTF">2025-07-19T03:18:00Z</dcterms:created>
  <dcterms:modified xsi:type="dcterms:W3CDTF">2025-08-08T11:44:00Z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